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97ADBAC" w:rsidR="008F27E7" w:rsidRDefault="00000000">
      <w:pPr>
        <w:jc w:val="center"/>
        <w:rPr>
          <w:rFonts w:ascii="Times New Roman" w:eastAsia="Times New Roman" w:hAnsi="Times New Roman" w:cs="Times New Roman"/>
          <w:b/>
          <w:bCs/>
          <w:color w:val="FF0000"/>
          <w:sz w:val="28"/>
          <w:szCs w:val="28"/>
        </w:rPr>
      </w:pPr>
      <w:r>
        <w:rPr>
          <w:rFonts w:ascii="Times New Roman" w:eastAsia="Times New Roman" w:hAnsi="Times New Roman" w:cs="Times New Roman"/>
          <w:b/>
          <w:bCs/>
          <w:color w:val="FF0000"/>
          <w:sz w:val="28"/>
          <w:szCs w:val="28"/>
        </w:rPr>
        <w:t>Documentation du projet axé sur les performances des équipes et des joueurs durant la saison 25/26 au sein du Big 5</w:t>
      </w:r>
    </w:p>
    <w:p w14:paraId="00000002" w14:textId="77777777" w:rsidR="008F27E7" w:rsidRDefault="008F27E7">
      <w:pPr>
        <w:rPr>
          <w:rFonts w:ascii="Times New Roman" w:eastAsia="Times New Roman" w:hAnsi="Times New Roman" w:cs="Times New Roman"/>
          <w:color w:val="FF0000"/>
        </w:rPr>
      </w:pPr>
    </w:p>
    <w:p w14:paraId="00000003" w14:textId="77777777" w:rsidR="008F27E7" w:rsidRDefault="008F27E7">
      <w:pPr>
        <w:rPr>
          <w:rFonts w:ascii="Times New Roman" w:eastAsia="Times New Roman" w:hAnsi="Times New Roman" w:cs="Times New Roman"/>
          <w:color w:val="FF0000"/>
        </w:rPr>
      </w:pPr>
    </w:p>
    <w:p w14:paraId="00000004" w14:textId="77777777" w:rsidR="008F27E7" w:rsidRDefault="00000000">
      <w:pPr>
        <w:jc w:val="both"/>
        <w:rPr>
          <w:rFonts w:ascii="Times New Roman" w:eastAsia="Times New Roman" w:hAnsi="Times New Roman" w:cs="Times New Roman"/>
          <w:color w:val="4472C4"/>
          <w:sz w:val="28"/>
          <w:szCs w:val="28"/>
        </w:rPr>
      </w:pPr>
      <w:r>
        <w:rPr>
          <w:rFonts w:ascii="Times New Roman" w:eastAsia="Times New Roman" w:hAnsi="Times New Roman" w:cs="Times New Roman"/>
          <w:color w:val="4472C4"/>
          <w:sz w:val="28"/>
          <w:szCs w:val="28"/>
        </w:rPr>
        <w:t>Introduction au projet</w:t>
      </w:r>
    </w:p>
    <w:p w14:paraId="00000005" w14:textId="77777777" w:rsidR="008F27E7" w:rsidRDefault="008F27E7">
      <w:pPr>
        <w:jc w:val="both"/>
        <w:rPr>
          <w:rFonts w:ascii="Times New Roman" w:eastAsia="Times New Roman" w:hAnsi="Times New Roman" w:cs="Times New Roman"/>
          <w:color w:val="4472C4"/>
        </w:rPr>
      </w:pPr>
    </w:p>
    <w:p w14:paraId="00000006" w14:textId="77777777" w:rsidR="008F27E7" w:rsidRDefault="00000000">
      <w:pPr>
        <w:pBdr>
          <w:top w:val="nil"/>
          <w:left w:val="nil"/>
          <w:bottom w:val="nil"/>
          <w:right w:val="nil"/>
          <w:between w:val="nil"/>
        </w:pBdr>
        <w:shd w:val="clear" w:color="auto" w:fill="FFFFFF"/>
        <w:jc w:val="both"/>
        <w:rPr>
          <w:rFonts w:ascii="Times New Roman" w:eastAsia="Times New Roman" w:hAnsi="Times New Roman" w:cs="Times New Roman"/>
          <w:color w:val="31333F"/>
        </w:rPr>
      </w:pPr>
      <w:r>
        <w:rPr>
          <w:rFonts w:ascii="Times New Roman" w:eastAsia="Times New Roman" w:hAnsi="Times New Roman" w:cs="Times New Roman"/>
          <w:color w:val="31333F"/>
        </w:rPr>
        <w:t xml:space="preserve">L'objectif de cette application web sera de visualiser les performances des équipes ainsi que des joueurs sur la saison 25/26. Les données des joueurs proviennent de Opta The </w:t>
      </w:r>
      <w:proofErr w:type="spellStart"/>
      <w:r>
        <w:rPr>
          <w:rFonts w:ascii="Times New Roman" w:eastAsia="Times New Roman" w:hAnsi="Times New Roman" w:cs="Times New Roman"/>
          <w:color w:val="31333F"/>
        </w:rPr>
        <w:t>Analyst</w:t>
      </w:r>
      <w:proofErr w:type="spellEnd"/>
      <w:r>
        <w:rPr>
          <w:rFonts w:ascii="Times New Roman" w:eastAsia="Times New Roman" w:hAnsi="Times New Roman" w:cs="Times New Roman"/>
          <w:color w:val="31333F"/>
        </w:rPr>
        <w:t xml:space="preserve">, </w:t>
      </w:r>
      <w:proofErr w:type="spellStart"/>
      <w:r>
        <w:rPr>
          <w:rFonts w:ascii="Times New Roman" w:eastAsia="Times New Roman" w:hAnsi="Times New Roman" w:cs="Times New Roman"/>
          <w:color w:val="31333F"/>
        </w:rPr>
        <w:t>Fbref</w:t>
      </w:r>
      <w:proofErr w:type="spellEnd"/>
      <w:r>
        <w:rPr>
          <w:rFonts w:ascii="Times New Roman" w:eastAsia="Times New Roman" w:hAnsi="Times New Roman" w:cs="Times New Roman"/>
          <w:color w:val="31333F"/>
        </w:rPr>
        <w:t xml:space="preserve"> et </w:t>
      </w:r>
      <w:proofErr w:type="spellStart"/>
      <w:r>
        <w:rPr>
          <w:rFonts w:ascii="Times New Roman" w:eastAsia="Times New Roman" w:hAnsi="Times New Roman" w:cs="Times New Roman"/>
          <w:color w:val="31333F"/>
        </w:rPr>
        <w:t>Transfermarkt</w:t>
      </w:r>
      <w:proofErr w:type="spellEnd"/>
      <w:r>
        <w:rPr>
          <w:rFonts w:ascii="Times New Roman" w:eastAsia="Times New Roman" w:hAnsi="Times New Roman" w:cs="Times New Roman"/>
          <w:color w:val="31333F"/>
        </w:rPr>
        <w:t xml:space="preserve">. Cette analyse l'analyse portera ainsi sur la saison 25/26 pour les compétitions suivantes : Ligue 1, Bundesliga, Premier League, La Liga, </w:t>
      </w:r>
      <w:proofErr w:type="spellStart"/>
      <w:r>
        <w:rPr>
          <w:rFonts w:ascii="Times New Roman" w:eastAsia="Times New Roman" w:hAnsi="Times New Roman" w:cs="Times New Roman"/>
          <w:color w:val="31333F"/>
        </w:rPr>
        <w:t>Serie</w:t>
      </w:r>
      <w:proofErr w:type="spellEnd"/>
      <w:r>
        <w:rPr>
          <w:rFonts w:ascii="Times New Roman" w:eastAsia="Times New Roman" w:hAnsi="Times New Roman" w:cs="Times New Roman"/>
          <w:color w:val="31333F"/>
        </w:rPr>
        <w:t xml:space="preserve"> A</w:t>
      </w:r>
      <w:r>
        <w:rPr>
          <w:rFonts w:ascii="Times New Roman" w:eastAsia="Times New Roman" w:hAnsi="Times New Roman" w:cs="Times New Roman"/>
          <w:b/>
          <w:bCs/>
          <w:color w:val="31333F"/>
        </w:rPr>
        <w:t xml:space="preserve">. </w:t>
      </w:r>
      <w:r>
        <w:rPr>
          <w:rFonts w:ascii="Times New Roman" w:eastAsia="Times New Roman" w:hAnsi="Times New Roman" w:cs="Times New Roman"/>
          <w:color w:val="31333F"/>
        </w:rPr>
        <w:t>Concrètement, cela vous permettra notamment d'évaluer le style de jeu de chaque équipe et de repérer le joueur de votre choix en fonction de ses performances statistiques au cours de la saison en cours.</w:t>
      </w:r>
    </w:p>
    <w:p w14:paraId="00000007" w14:textId="77777777" w:rsidR="008F27E7" w:rsidRDefault="008F27E7">
      <w:pPr>
        <w:jc w:val="both"/>
        <w:rPr>
          <w:rFonts w:ascii="Times New Roman" w:eastAsia="Times New Roman" w:hAnsi="Times New Roman" w:cs="Times New Roman"/>
          <w:color w:val="4472C4"/>
        </w:rPr>
      </w:pPr>
    </w:p>
    <w:p w14:paraId="00000008" w14:textId="77777777" w:rsidR="008F27E7" w:rsidRDefault="008F27E7">
      <w:pPr>
        <w:jc w:val="both"/>
        <w:rPr>
          <w:rFonts w:ascii="Times New Roman" w:eastAsia="Times New Roman" w:hAnsi="Times New Roman" w:cs="Times New Roman"/>
          <w:color w:val="000000"/>
        </w:rPr>
      </w:pPr>
    </w:p>
    <w:p w14:paraId="00000009" w14:textId="77777777" w:rsidR="008F27E7" w:rsidRDefault="00000000">
      <w:pPr>
        <w:jc w:val="both"/>
        <w:rPr>
          <w:rFonts w:ascii="Times New Roman" w:eastAsia="Times New Roman" w:hAnsi="Times New Roman" w:cs="Times New Roman"/>
          <w:color w:val="4472C4"/>
          <w:sz w:val="28"/>
          <w:szCs w:val="28"/>
        </w:rPr>
      </w:pPr>
      <w:r>
        <w:rPr>
          <w:rFonts w:ascii="Times New Roman" w:eastAsia="Times New Roman" w:hAnsi="Times New Roman" w:cs="Times New Roman"/>
          <w:color w:val="4472C4"/>
          <w:sz w:val="28"/>
          <w:szCs w:val="28"/>
        </w:rPr>
        <w:t>Extraction des données / Pré-traitement des données</w:t>
      </w:r>
    </w:p>
    <w:p w14:paraId="0000000A" w14:textId="77777777" w:rsidR="008F27E7" w:rsidRDefault="008F27E7">
      <w:pPr>
        <w:jc w:val="both"/>
        <w:rPr>
          <w:rFonts w:ascii="Times New Roman" w:eastAsia="Times New Roman" w:hAnsi="Times New Roman" w:cs="Times New Roman"/>
          <w:color w:val="4472C4"/>
          <w:sz w:val="28"/>
          <w:szCs w:val="28"/>
        </w:rPr>
      </w:pPr>
    </w:p>
    <w:p w14:paraId="0000000B" w14:textId="77777777" w:rsidR="008F27E7" w:rsidRDefault="00000000">
      <w:pPr>
        <w:numPr>
          <w:ilvl w:val="0"/>
          <w:numId w:val="4"/>
        </w:numPr>
        <w:pBdr>
          <w:top w:val="nil"/>
          <w:left w:val="nil"/>
          <w:bottom w:val="nil"/>
          <w:right w:val="nil"/>
          <w:between w:val="nil"/>
        </w:pBdr>
        <w:jc w:val="both"/>
        <w:rPr>
          <w:b/>
          <w:bCs/>
          <w:color w:val="000000"/>
          <w:sz w:val="28"/>
          <w:szCs w:val="28"/>
        </w:rPr>
      </w:pPr>
      <w:r>
        <w:rPr>
          <w:rFonts w:ascii="Times New Roman" w:eastAsia="Times New Roman" w:hAnsi="Times New Roman" w:cs="Times New Roman"/>
          <w:b/>
          <w:bCs/>
          <w:color w:val="000000"/>
          <w:sz w:val="28"/>
          <w:szCs w:val="28"/>
        </w:rPr>
        <w:t>Équipe</w:t>
      </w:r>
    </w:p>
    <w:p w14:paraId="0000000C" w14:textId="77777777" w:rsidR="008F27E7" w:rsidRDefault="008F27E7">
      <w:pPr>
        <w:jc w:val="both"/>
        <w:rPr>
          <w:rFonts w:ascii="Times New Roman" w:eastAsia="Times New Roman" w:hAnsi="Times New Roman" w:cs="Times New Roman"/>
          <w:color w:val="000000"/>
        </w:rPr>
      </w:pPr>
    </w:p>
    <w:p w14:paraId="0000000D" w14:textId="77777777" w:rsidR="008F27E7"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color w:val="000000"/>
        </w:rPr>
        <w:t>De par les besoins en données sur les performances des équipes durant la saison en cours, nous avons collecté des informations provenant d</w:t>
      </w:r>
      <w:r>
        <w:rPr>
          <w:rFonts w:ascii="Times New Roman" w:eastAsia="Times New Roman" w:hAnsi="Times New Roman" w:cs="Times New Roman"/>
        </w:rPr>
        <w:t>e divers fournisseurs de données.</w:t>
      </w:r>
    </w:p>
    <w:p w14:paraId="0000000E"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0F"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Concernant </w:t>
      </w:r>
      <w:r>
        <w:rPr>
          <w:rFonts w:ascii="Times New Roman" w:eastAsia="Times New Roman" w:hAnsi="Times New Roman" w:cs="Times New Roman"/>
          <w:b/>
          <w:bCs/>
          <w:color w:val="000000"/>
        </w:rPr>
        <w:t>Opta</w:t>
      </w:r>
      <w:r>
        <w:rPr>
          <w:rFonts w:ascii="Times New Roman" w:eastAsia="Times New Roman" w:hAnsi="Times New Roman" w:cs="Times New Roman"/>
          <w:color w:val="000000"/>
        </w:rPr>
        <w:t xml:space="preserve">, nous avons scrappé les données des cinq grands championnats en récupérant les tables suivantes : </w:t>
      </w:r>
      <w:r>
        <w:rPr>
          <w:rFonts w:ascii="Times New Roman" w:eastAsia="Times New Roman" w:hAnsi="Times New Roman" w:cs="Times New Roman"/>
          <w:b/>
          <w:bCs/>
          <w:i/>
          <w:iCs/>
          <w:color w:val="000000"/>
        </w:rPr>
        <w:t>Attaque, Défense, Pressing, Séquence et Autre</w:t>
      </w:r>
      <w:r>
        <w:rPr>
          <w:rFonts w:ascii="Times New Roman" w:eastAsia="Times New Roman" w:hAnsi="Times New Roman" w:cs="Times New Roman"/>
          <w:color w:val="000000"/>
        </w:rPr>
        <w:t>. Tou</w:t>
      </w:r>
      <w:r>
        <w:rPr>
          <w:rFonts w:ascii="Times New Roman" w:eastAsia="Times New Roman" w:hAnsi="Times New Roman" w:cs="Times New Roman"/>
        </w:rPr>
        <w:t xml:space="preserve">tes les statistiques de ces tables sont récupérées (sauf celles qui sont redondantes), et renommées avec comme préfixe </w:t>
      </w:r>
      <w:proofErr w:type="gramStart"/>
      <w:r>
        <w:rPr>
          <w:rFonts w:ascii="Times New Roman" w:eastAsia="Times New Roman" w:hAnsi="Times New Roman" w:cs="Times New Roman"/>
        </w:rPr>
        <w:t>le</w:t>
      </w:r>
      <w:proofErr w:type="gramEnd"/>
      <w:r>
        <w:rPr>
          <w:rFonts w:ascii="Times New Roman" w:eastAsia="Times New Roman" w:hAnsi="Times New Roman" w:cs="Times New Roman"/>
        </w:rPr>
        <w:t xml:space="preserve"> nom de leur table respective. Par ailleurs, c</w:t>
      </w:r>
      <w:r>
        <w:rPr>
          <w:rFonts w:ascii="Times New Roman" w:eastAsia="Times New Roman" w:hAnsi="Times New Roman" w:cs="Times New Roman"/>
          <w:color w:val="000000"/>
        </w:rPr>
        <w:t xml:space="preserve">es données sont </w:t>
      </w:r>
      <w:r>
        <w:rPr>
          <w:rFonts w:ascii="Times New Roman" w:eastAsia="Times New Roman" w:hAnsi="Times New Roman" w:cs="Times New Roman"/>
          <w:b/>
          <w:bCs/>
          <w:color w:val="000000"/>
        </w:rPr>
        <w:t>actualisées hebdomadairement</w:t>
      </w:r>
      <w:r>
        <w:rPr>
          <w:rFonts w:ascii="Times New Roman" w:eastAsia="Times New Roman" w:hAnsi="Times New Roman" w:cs="Times New Roman"/>
          <w:color w:val="000000"/>
        </w:rPr>
        <w:t xml:space="preserve"> via GitHub Actions, et ceux pour </w:t>
      </w:r>
      <w:r>
        <w:rPr>
          <w:rFonts w:ascii="Times New Roman" w:eastAsia="Times New Roman" w:hAnsi="Times New Roman" w:cs="Times New Roman"/>
        </w:rPr>
        <w:t>chaque championnat</w:t>
      </w:r>
      <w:r>
        <w:rPr>
          <w:rFonts w:ascii="Times New Roman" w:eastAsia="Times New Roman" w:hAnsi="Times New Roman" w:cs="Times New Roman"/>
          <w:color w:val="000000"/>
        </w:rPr>
        <w:t>.</w:t>
      </w:r>
    </w:p>
    <w:p w14:paraId="00000010"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11" w14:textId="77777777" w:rsidR="008F27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Ensuite, nous avons structuré notre base de données à partir des statistiques disponibles sur </w:t>
      </w:r>
      <w:proofErr w:type="spellStart"/>
      <w:r>
        <w:rPr>
          <w:rFonts w:ascii="Times New Roman" w:eastAsia="Times New Roman" w:hAnsi="Times New Roman" w:cs="Times New Roman"/>
          <w:b/>
          <w:bCs/>
        </w:rPr>
        <w:t>FBref</w:t>
      </w:r>
      <w:proofErr w:type="spellEnd"/>
      <w:r>
        <w:rPr>
          <w:rFonts w:ascii="Times New Roman" w:eastAsia="Times New Roman" w:hAnsi="Times New Roman" w:cs="Times New Roman"/>
        </w:rPr>
        <w:t xml:space="preserve">, qui propose un large éventail d’indicateurs avancés couvrant aussi bien les phases offensives que défensives, la possession, le pressing ou encore les actions du gardien de but. </w:t>
      </w:r>
      <w:proofErr w:type="spellStart"/>
      <w:r>
        <w:rPr>
          <w:rFonts w:ascii="Times New Roman" w:eastAsia="Times New Roman" w:hAnsi="Times New Roman" w:cs="Times New Roman"/>
        </w:rPr>
        <w:t>FBref</w:t>
      </w:r>
      <w:proofErr w:type="spellEnd"/>
      <w:r>
        <w:rPr>
          <w:rFonts w:ascii="Times New Roman" w:eastAsia="Times New Roman" w:hAnsi="Times New Roman" w:cs="Times New Roman"/>
        </w:rPr>
        <w:t xml:space="preserve"> organise ses données en différentes catégories : </w:t>
      </w:r>
      <w:r>
        <w:rPr>
          <w:rFonts w:ascii="Times New Roman" w:eastAsia="Times New Roman" w:hAnsi="Times New Roman" w:cs="Times New Roman"/>
          <w:b/>
          <w:bCs/>
          <w:i/>
          <w:iCs/>
        </w:rPr>
        <w:t xml:space="preserve">Standard Stats, Shooting, Passing, </w:t>
      </w:r>
      <w:proofErr w:type="spellStart"/>
      <w:r>
        <w:rPr>
          <w:rFonts w:ascii="Times New Roman" w:eastAsia="Times New Roman" w:hAnsi="Times New Roman" w:cs="Times New Roman"/>
          <w:b/>
          <w:bCs/>
          <w:i/>
          <w:iCs/>
        </w:rPr>
        <w:t>Pass</w:t>
      </w:r>
      <w:proofErr w:type="spellEnd"/>
      <w:r>
        <w:rPr>
          <w:rFonts w:ascii="Times New Roman" w:eastAsia="Times New Roman" w:hAnsi="Times New Roman" w:cs="Times New Roman"/>
          <w:b/>
          <w:bCs/>
          <w:i/>
          <w:iCs/>
        </w:rPr>
        <w:t xml:space="preserve"> Types, Goal and Shot </w:t>
      </w:r>
      <w:proofErr w:type="spellStart"/>
      <w:r>
        <w:rPr>
          <w:rFonts w:ascii="Times New Roman" w:eastAsia="Times New Roman" w:hAnsi="Times New Roman" w:cs="Times New Roman"/>
          <w:b/>
          <w:bCs/>
          <w:i/>
          <w:iCs/>
        </w:rPr>
        <w:t>Creation</w:t>
      </w:r>
      <w:proofErr w:type="spellEnd"/>
      <w:r>
        <w:rPr>
          <w:rFonts w:ascii="Times New Roman" w:eastAsia="Times New Roman" w:hAnsi="Times New Roman" w:cs="Times New Roman"/>
          <w:b/>
          <w:bCs/>
          <w:i/>
          <w:iCs/>
        </w:rPr>
        <w:t xml:space="preserve">, </w:t>
      </w:r>
      <w:proofErr w:type="spellStart"/>
      <w:r>
        <w:rPr>
          <w:rFonts w:ascii="Times New Roman" w:eastAsia="Times New Roman" w:hAnsi="Times New Roman" w:cs="Times New Roman"/>
          <w:b/>
          <w:bCs/>
          <w:i/>
          <w:iCs/>
        </w:rPr>
        <w:t>Defensive</w:t>
      </w:r>
      <w:proofErr w:type="spellEnd"/>
      <w:r>
        <w:rPr>
          <w:rFonts w:ascii="Times New Roman" w:eastAsia="Times New Roman" w:hAnsi="Times New Roman" w:cs="Times New Roman"/>
          <w:b/>
          <w:bCs/>
          <w:i/>
          <w:iCs/>
        </w:rPr>
        <w:t xml:space="preserve"> Actions, Possession, </w:t>
      </w:r>
      <w:proofErr w:type="spellStart"/>
      <w:r>
        <w:rPr>
          <w:rFonts w:ascii="Times New Roman" w:eastAsia="Times New Roman" w:hAnsi="Times New Roman" w:cs="Times New Roman"/>
          <w:b/>
          <w:bCs/>
          <w:i/>
          <w:iCs/>
        </w:rPr>
        <w:t>Playing</w:t>
      </w:r>
      <w:proofErr w:type="spellEnd"/>
      <w:r>
        <w:rPr>
          <w:rFonts w:ascii="Times New Roman" w:eastAsia="Times New Roman" w:hAnsi="Times New Roman" w:cs="Times New Roman"/>
          <w:b/>
          <w:bCs/>
          <w:i/>
          <w:iCs/>
        </w:rPr>
        <w:t xml:space="preserve"> Time, </w:t>
      </w:r>
      <w:proofErr w:type="spellStart"/>
      <w:r>
        <w:rPr>
          <w:rFonts w:ascii="Times New Roman" w:eastAsia="Times New Roman" w:hAnsi="Times New Roman" w:cs="Times New Roman"/>
          <w:b/>
          <w:bCs/>
          <w:i/>
          <w:iCs/>
        </w:rPr>
        <w:t>Miscellaneous</w:t>
      </w:r>
      <w:proofErr w:type="spellEnd"/>
      <w:r>
        <w:rPr>
          <w:rFonts w:ascii="Times New Roman" w:eastAsia="Times New Roman" w:hAnsi="Times New Roman" w:cs="Times New Roman"/>
          <w:b/>
          <w:bCs/>
          <w:i/>
          <w:iCs/>
        </w:rPr>
        <w:t xml:space="preserve"> Stats</w:t>
      </w:r>
      <w:r>
        <w:rPr>
          <w:rFonts w:ascii="Times New Roman" w:eastAsia="Times New Roman" w:hAnsi="Times New Roman" w:cs="Times New Roman"/>
          <w:b/>
          <w:bCs/>
        </w:rPr>
        <w:t>,</w:t>
      </w:r>
      <w:r>
        <w:rPr>
          <w:rFonts w:ascii="Times New Roman" w:eastAsia="Times New Roman" w:hAnsi="Times New Roman" w:cs="Times New Roman"/>
        </w:rPr>
        <w:t xml:space="preserve"> entre autres.</w:t>
      </w:r>
    </w:p>
    <w:p w14:paraId="00000012" w14:textId="77777777" w:rsidR="008F27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Afin d’intégrer ces informations dans notre modèle, nous avons d’abord récupéré les données des équipes grâce au </w:t>
      </w:r>
      <w:proofErr w:type="spellStart"/>
      <w:r>
        <w:rPr>
          <w:rFonts w:ascii="Times New Roman" w:eastAsia="Times New Roman" w:hAnsi="Times New Roman" w:cs="Times New Roman"/>
        </w:rPr>
        <w:t>scraping</w:t>
      </w:r>
      <w:proofErr w:type="spellEnd"/>
      <w:r>
        <w:rPr>
          <w:rFonts w:ascii="Times New Roman" w:eastAsia="Times New Roman" w:hAnsi="Times New Roman" w:cs="Times New Roman"/>
        </w:rPr>
        <w:t xml:space="preserve"> en Python. Historiquement, l’ensemble de cette collecte était </w:t>
      </w:r>
      <w:proofErr w:type="gramStart"/>
      <w:r>
        <w:rPr>
          <w:rFonts w:ascii="Times New Roman" w:eastAsia="Times New Roman" w:hAnsi="Times New Roman" w:cs="Times New Roman"/>
        </w:rPr>
        <w:t>automatisée</w:t>
      </w:r>
      <w:proofErr w:type="gramEnd"/>
      <w:r>
        <w:rPr>
          <w:rFonts w:ascii="Times New Roman" w:eastAsia="Times New Roman" w:hAnsi="Times New Roman" w:cs="Times New Roman"/>
        </w:rPr>
        <w:t xml:space="preserve">, mais nous utilisons désormais une extraction manuelle assistée par un script Python pour garantir une meilleure maîtrise du nettoyage et de la structuration des données. Ce processus inclut notamment une phase de nettoyage, au cours de laquelle nous avons corrigé les noms des ligues, harmonisé différentes variables textuelles et supprimé des colonnes redondantes telles que </w:t>
      </w:r>
      <w:proofErr w:type="spellStart"/>
      <w:r>
        <w:rPr>
          <w:rFonts w:ascii="Times New Roman" w:eastAsia="Times New Roman" w:hAnsi="Times New Roman" w:cs="Times New Roman"/>
          <w:i/>
          <w:iCs/>
        </w:rPr>
        <w:t>Rk</w:t>
      </w:r>
      <w:proofErr w:type="spellEnd"/>
      <w:r>
        <w:rPr>
          <w:rFonts w:ascii="Times New Roman" w:eastAsia="Times New Roman" w:hAnsi="Times New Roman" w:cs="Times New Roman"/>
        </w:rPr>
        <w:t xml:space="preserve">, </w:t>
      </w:r>
      <w:r>
        <w:rPr>
          <w:rFonts w:ascii="Times New Roman" w:eastAsia="Times New Roman" w:hAnsi="Times New Roman" w:cs="Times New Roman"/>
          <w:i/>
          <w:iCs/>
        </w:rPr>
        <w:t>Squad</w:t>
      </w:r>
      <w:r>
        <w:rPr>
          <w:rFonts w:ascii="Times New Roman" w:eastAsia="Times New Roman" w:hAnsi="Times New Roman" w:cs="Times New Roman"/>
        </w:rPr>
        <w:t xml:space="preserve">, </w:t>
      </w:r>
      <w:proofErr w:type="spellStart"/>
      <w:r>
        <w:rPr>
          <w:rFonts w:ascii="Times New Roman" w:eastAsia="Times New Roman" w:hAnsi="Times New Roman" w:cs="Times New Roman"/>
          <w:i/>
          <w:iCs/>
        </w:rPr>
        <w:t>Comp</w:t>
      </w:r>
      <w:proofErr w:type="spellEnd"/>
      <w:r>
        <w:rPr>
          <w:rFonts w:ascii="Times New Roman" w:eastAsia="Times New Roman" w:hAnsi="Times New Roman" w:cs="Times New Roman"/>
        </w:rPr>
        <w:t>, etc.</w:t>
      </w:r>
    </w:p>
    <w:p w14:paraId="00000016" w14:textId="0A278E74" w:rsidR="008F27E7" w:rsidRDefault="00000000" w:rsidP="0068222A">
      <w:pPr>
        <w:spacing w:before="240" w:after="240"/>
        <w:jc w:val="both"/>
        <w:rPr>
          <w:rFonts w:ascii="Times New Roman" w:eastAsia="Times New Roman" w:hAnsi="Times New Roman" w:cs="Times New Roman"/>
        </w:rPr>
      </w:pPr>
      <w:r>
        <w:rPr>
          <w:rFonts w:ascii="Times New Roman" w:eastAsia="Times New Roman" w:hAnsi="Times New Roman" w:cs="Times New Roman"/>
        </w:rPr>
        <w:t>À cela s’ajoutent également les données salariales des équipes, intégrées afin d’apporter une dimension économique à l’analyse, ainsi que la position de chaque équipe dans le classement de son championnat.</w:t>
      </w:r>
    </w:p>
    <w:p w14:paraId="00000017"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Nous avons ensuite joint ces variables par équipe grâce à un </w:t>
      </w:r>
      <w:r>
        <w:rPr>
          <w:rFonts w:ascii="Times New Roman" w:eastAsia="Times New Roman" w:hAnsi="Times New Roman" w:cs="Times New Roman"/>
          <w:b/>
          <w:bCs/>
          <w:color w:val="000000"/>
        </w:rPr>
        <w:t>mapping basé sur les noms d’équipes</w:t>
      </w:r>
      <w:r>
        <w:rPr>
          <w:rFonts w:ascii="Times New Roman" w:eastAsia="Times New Roman" w:hAnsi="Times New Roman" w:cs="Times New Roman"/>
          <w:color w:val="000000"/>
        </w:rPr>
        <w:t xml:space="preserve">, afin d’obtenir une base de données complète. Nous avons également créé plusieurs variables issues des informations obtenues précédemment, telles que le classement des équipes </w:t>
      </w:r>
      <w:r>
        <w:rPr>
          <w:rFonts w:ascii="Times New Roman" w:eastAsia="Times New Roman" w:hAnsi="Times New Roman" w:cs="Times New Roman"/>
          <w:color w:val="000000"/>
        </w:rPr>
        <w:lastRenderedPageBreak/>
        <w:t>dans leur championnat, le pourcentage d’attaques selon le style de jeu pour chaque équipe, ou encore un ajustement des métriques défensives en fonction de la possession de balle de l’équipe donnée.</w:t>
      </w:r>
    </w:p>
    <w:p w14:paraId="00000018"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19"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À partir de ce fichier, nous avons établi un système de notation par catégorie en fonction des statistiques disponibles. Nous pouvons les séparer en quatre groupes distincts :</w:t>
      </w:r>
    </w:p>
    <w:p w14:paraId="0000001A" w14:textId="77777777" w:rsidR="008F27E7" w:rsidRDefault="00000000">
      <w:pPr>
        <w:numPr>
          <w:ilvl w:val="0"/>
          <w:numId w:val="5"/>
        </w:numPr>
        <w:pBdr>
          <w:top w:val="nil"/>
          <w:left w:val="nil"/>
          <w:bottom w:val="nil"/>
          <w:right w:val="nil"/>
          <w:between w:val="nil"/>
        </w:pBdr>
        <w:jc w:val="both"/>
      </w:pPr>
      <w:r>
        <w:rPr>
          <w:rFonts w:ascii="Times New Roman" w:eastAsia="Times New Roman" w:hAnsi="Times New Roman" w:cs="Times New Roman"/>
          <w:b/>
          <w:bCs/>
          <w:color w:val="000000"/>
        </w:rPr>
        <w:t>Statistiques avec le ballon</w:t>
      </w:r>
      <w:r>
        <w:rPr>
          <w:rFonts w:ascii="Times New Roman" w:eastAsia="Times New Roman" w:hAnsi="Times New Roman" w:cs="Times New Roman"/>
          <w:color w:val="000000"/>
        </w:rPr>
        <w:t xml:space="preserve"> : Occasions générées, Finition, Coups de pied arrêtés (offensifs), Construction d’occasion, Projection, Centres, Dribbles.</w:t>
      </w:r>
    </w:p>
    <w:p w14:paraId="0000001B" w14:textId="77777777" w:rsidR="008F27E7" w:rsidRDefault="00000000">
      <w:pPr>
        <w:numPr>
          <w:ilvl w:val="0"/>
          <w:numId w:val="5"/>
        </w:numPr>
        <w:pBdr>
          <w:top w:val="nil"/>
          <w:left w:val="nil"/>
          <w:bottom w:val="nil"/>
          <w:right w:val="nil"/>
          <w:between w:val="nil"/>
        </w:pBdr>
        <w:jc w:val="both"/>
      </w:pPr>
      <w:r>
        <w:rPr>
          <w:rFonts w:ascii="Times New Roman" w:eastAsia="Times New Roman" w:hAnsi="Times New Roman" w:cs="Times New Roman"/>
          <w:b/>
          <w:bCs/>
          <w:color w:val="000000"/>
        </w:rPr>
        <w:t>Statistiques sans le ballon</w:t>
      </w:r>
      <w:r>
        <w:rPr>
          <w:rFonts w:ascii="Times New Roman" w:eastAsia="Times New Roman" w:hAnsi="Times New Roman" w:cs="Times New Roman"/>
          <w:color w:val="000000"/>
        </w:rPr>
        <w:t xml:space="preserve"> : Occasions concédées, Actions défensives, Coups de pied arrêtés (défensifs), Efficacité du gardien.</w:t>
      </w:r>
    </w:p>
    <w:p w14:paraId="0000001C" w14:textId="77777777" w:rsidR="008F27E7" w:rsidRDefault="00000000">
      <w:pPr>
        <w:numPr>
          <w:ilvl w:val="0"/>
          <w:numId w:val="5"/>
        </w:numPr>
        <w:pBdr>
          <w:top w:val="nil"/>
          <w:left w:val="nil"/>
          <w:bottom w:val="nil"/>
          <w:right w:val="nil"/>
          <w:between w:val="nil"/>
        </w:pBdr>
        <w:jc w:val="both"/>
      </w:pPr>
      <w:r>
        <w:rPr>
          <w:rFonts w:ascii="Times New Roman" w:eastAsia="Times New Roman" w:hAnsi="Times New Roman" w:cs="Times New Roman"/>
          <w:b/>
          <w:bCs/>
          <w:color w:val="000000"/>
        </w:rPr>
        <w:t>Statistiques liées au style de jeu</w:t>
      </w:r>
      <w:r>
        <w:rPr>
          <w:rFonts w:ascii="Times New Roman" w:eastAsia="Times New Roman" w:hAnsi="Times New Roman" w:cs="Times New Roman"/>
          <w:color w:val="000000"/>
        </w:rPr>
        <w:t xml:space="preserve"> : Jeu direct, Contre-attaque, Possession, Pressing.</w:t>
      </w:r>
    </w:p>
    <w:p w14:paraId="0000001D" w14:textId="77777777" w:rsidR="008F27E7" w:rsidRDefault="00000000">
      <w:pPr>
        <w:numPr>
          <w:ilvl w:val="0"/>
          <w:numId w:val="5"/>
        </w:numPr>
        <w:pBdr>
          <w:top w:val="nil"/>
          <w:left w:val="nil"/>
          <w:bottom w:val="nil"/>
          <w:right w:val="nil"/>
          <w:between w:val="nil"/>
        </w:pBdr>
        <w:jc w:val="both"/>
      </w:pPr>
      <w:r>
        <w:rPr>
          <w:rFonts w:ascii="Times New Roman" w:eastAsia="Times New Roman" w:hAnsi="Times New Roman" w:cs="Times New Roman"/>
          <w:b/>
          <w:bCs/>
          <w:color w:val="000000"/>
        </w:rPr>
        <w:t>Autres</w:t>
      </w:r>
      <w:r>
        <w:rPr>
          <w:rFonts w:ascii="Times New Roman" w:eastAsia="Times New Roman" w:hAnsi="Times New Roman" w:cs="Times New Roman"/>
          <w:color w:val="000000"/>
        </w:rPr>
        <w:t xml:space="preserve"> : Classement au championnat, Duels au sol, Duels aériens, Fautes provoquées, Fautes commises, Pertes de balle, Remplacements.</w:t>
      </w:r>
    </w:p>
    <w:p w14:paraId="0000001E" w14:textId="77777777" w:rsidR="008F27E7" w:rsidRDefault="008F27E7">
      <w:pPr>
        <w:pBdr>
          <w:top w:val="nil"/>
          <w:left w:val="nil"/>
          <w:bottom w:val="nil"/>
          <w:right w:val="nil"/>
          <w:between w:val="nil"/>
        </w:pBdr>
        <w:ind w:left="720"/>
        <w:jc w:val="both"/>
        <w:rPr>
          <w:rFonts w:ascii="Times New Roman" w:eastAsia="Times New Roman" w:hAnsi="Times New Roman" w:cs="Times New Roman"/>
        </w:rPr>
      </w:pPr>
    </w:p>
    <w:p w14:paraId="0000001F"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Chacune de ces </w:t>
      </w:r>
      <w:r>
        <w:rPr>
          <w:rFonts w:ascii="Times New Roman" w:eastAsia="Times New Roman" w:hAnsi="Times New Roman" w:cs="Times New Roman"/>
          <w:b/>
          <w:bCs/>
          <w:color w:val="000000"/>
        </w:rPr>
        <w:t>sous-catégories</w:t>
      </w:r>
      <w:r>
        <w:rPr>
          <w:rFonts w:ascii="Times New Roman" w:eastAsia="Times New Roman" w:hAnsi="Times New Roman" w:cs="Times New Roman"/>
          <w:color w:val="000000"/>
        </w:rPr>
        <w:t xml:space="preserve"> contient plusieurs statistiques associées, accompagnées d’un </w:t>
      </w:r>
      <w:r>
        <w:rPr>
          <w:rFonts w:ascii="Times New Roman" w:eastAsia="Times New Roman" w:hAnsi="Times New Roman" w:cs="Times New Roman"/>
          <w:b/>
          <w:bCs/>
          <w:color w:val="000000"/>
        </w:rPr>
        <w:t>coefficient</w:t>
      </w:r>
      <w:r>
        <w:rPr>
          <w:rFonts w:ascii="Times New Roman" w:eastAsia="Times New Roman" w:hAnsi="Times New Roman" w:cs="Times New Roman"/>
          <w:color w:val="000000"/>
        </w:rPr>
        <w:t xml:space="preserve"> en fonction de leur importance pour catégoriser un groupe. À noter que le choix de ces métriques et coefficients a été réalisé en concertation entre les deux membres du projet et reste donc entièrement subjectif.</w:t>
      </w:r>
    </w:p>
    <w:p w14:paraId="00000020"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21"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rPr>
        <w:t>D</w:t>
      </w:r>
      <w:r>
        <w:rPr>
          <w:rFonts w:ascii="Times New Roman" w:eastAsia="Times New Roman" w:hAnsi="Times New Roman" w:cs="Times New Roman"/>
          <w:color w:val="000000"/>
        </w:rPr>
        <w:t xml:space="preserve">ans la même logique, chaque catégorie de statistiques possède un coefficient permettant d’obtenir une évaluation globale de chaque équipe, comprise entre 0 et 100. Cette évaluation détermine le classement pour le power </w:t>
      </w:r>
      <w:proofErr w:type="spellStart"/>
      <w:r>
        <w:rPr>
          <w:rFonts w:ascii="Times New Roman" w:eastAsia="Times New Roman" w:hAnsi="Times New Roman" w:cs="Times New Roman"/>
          <w:color w:val="000000"/>
        </w:rPr>
        <w:t>ranking</w:t>
      </w:r>
      <w:proofErr w:type="spellEnd"/>
      <w:r>
        <w:rPr>
          <w:rFonts w:ascii="Times New Roman" w:eastAsia="Times New Roman" w:hAnsi="Times New Roman" w:cs="Times New Roman"/>
          <w:color w:val="000000"/>
        </w:rPr>
        <w:t xml:space="preserve"> au sein des 96 équipes du Big 5. Enfin, nous avons tenu à prendre en compte les forces de chaque championnat en appliquant une </w:t>
      </w:r>
      <w:r>
        <w:rPr>
          <w:rFonts w:ascii="Times New Roman" w:eastAsia="Times New Roman" w:hAnsi="Times New Roman" w:cs="Times New Roman"/>
          <w:b/>
          <w:bCs/>
          <w:color w:val="000000"/>
        </w:rPr>
        <w:t>légère pénalité fondée sur l’indice de puissance des championnats</w:t>
      </w:r>
      <w:r>
        <w:rPr>
          <w:rFonts w:ascii="Times New Roman" w:eastAsia="Times New Roman" w:hAnsi="Times New Roman" w:cs="Times New Roman"/>
          <w:color w:val="000000"/>
        </w:rPr>
        <w:t xml:space="preserve"> calculé par Opta en mai 2025.</w:t>
      </w:r>
    </w:p>
    <w:p w14:paraId="00000022" w14:textId="77777777" w:rsidR="008F27E7" w:rsidRDefault="008F27E7">
      <w:pPr>
        <w:jc w:val="both"/>
        <w:rPr>
          <w:rFonts w:ascii="Times New Roman" w:eastAsia="Times New Roman" w:hAnsi="Times New Roman" w:cs="Times New Roman"/>
          <w:color w:val="000000"/>
        </w:rPr>
      </w:pPr>
    </w:p>
    <w:p w14:paraId="00000023" w14:textId="77777777" w:rsidR="008F27E7" w:rsidRDefault="008F27E7">
      <w:pPr>
        <w:jc w:val="both"/>
        <w:rPr>
          <w:rFonts w:ascii="Times New Roman" w:eastAsia="Times New Roman" w:hAnsi="Times New Roman" w:cs="Times New Roman"/>
          <w:color w:val="000000"/>
        </w:rPr>
      </w:pPr>
    </w:p>
    <w:p w14:paraId="00000024" w14:textId="77777777" w:rsidR="008F27E7" w:rsidRDefault="00000000">
      <w:pPr>
        <w:numPr>
          <w:ilvl w:val="0"/>
          <w:numId w:val="4"/>
        </w:numPr>
        <w:pBdr>
          <w:top w:val="nil"/>
          <w:left w:val="nil"/>
          <w:bottom w:val="nil"/>
          <w:right w:val="nil"/>
          <w:between w:val="nil"/>
        </w:pBdr>
        <w:jc w:val="both"/>
        <w:rPr>
          <w:b/>
          <w:bCs/>
          <w:color w:val="000000"/>
          <w:sz w:val="28"/>
          <w:szCs w:val="28"/>
        </w:rPr>
      </w:pPr>
      <w:r>
        <w:rPr>
          <w:rFonts w:ascii="Times New Roman" w:eastAsia="Times New Roman" w:hAnsi="Times New Roman" w:cs="Times New Roman"/>
          <w:b/>
          <w:bCs/>
          <w:color w:val="000000"/>
          <w:sz w:val="28"/>
          <w:szCs w:val="28"/>
        </w:rPr>
        <w:t>Joueur</w:t>
      </w:r>
    </w:p>
    <w:p w14:paraId="00000025" w14:textId="77777777" w:rsidR="008F27E7" w:rsidRDefault="008F27E7">
      <w:pPr>
        <w:jc w:val="both"/>
        <w:rPr>
          <w:rFonts w:ascii="Times New Roman" w:eastAsia="Times New Roman" w:hAnsi="Times New Roman" w:cs="Times New Roman"/>
          <w:color w:val="4472C4"/>
          <w:sz w:val="28"/>
          <w:szCs w:val="28"/>
        </w:rPr>
      </w:pPr>
    </w:p>
    <w:p w14:paraId="00000026" w14:textId="77777777" w:rsidR="008F27E7" w:rsidRDefault="00000000" w:rsidP="0068222A">
      <w:pPr>
        <w:spacing w:before="240" w:after="240"/>
        <w:rPr>
          <w:rFonts w:ascii="Times New Roman" w:eastAsia="Times New Roman" w:hAnsi="Times New Roman" w:cs="Times New Roman"/>
        </w:rPr>
      </w:pPr>
      <w:r>
        <w:rPr>
          <w:rFonts w:ascii="Times New Roman" w:eastAsia="Times New Roman" w:hAnsi="Times New Roman" w:cs="Times New Roman"/>
        </w:rPr>
        <w:t xml:space="preserve">Pour l’analyse individuelle des joueurs, nous avons construit notre base de données à partir du jeu de données disponible sur </w:t>
      </w:r>
      <w:proofErr w:type="spellStart"/>
      <w:r>
        <w:rPr>
          <w:rFonts w:ascii="Times New Roman" w:eastAsia="Times New Roman" w:hAnsi="Times New Roman" w:cs="Times New Roman"/>
          <w:b/>
          <w:bCs/>
        </w:rPr>
        <w:t>Kaggle</w:t>
      </w:r>
      <w:proofErr w:type="spellEnd"/>
      <w:r>
        <w:rPr>
          <w:rFonts w:ascii="Times New Roman" w:eastAsia="Times New Roman" w:hAnsi="Times New Roman" w:cs="Times New Roman"/>
        </w:rPr>
        <w:t xml:space="preserve"> :</w:t>
      </w:r>
      <w:r>
        <w:rPr>
          <w:rFonts w:ascii="Times New Roman" w:eastAsia="Times New Roman" w:hAnsi="Times New Roman" w:cs="Times New Roman"/>
        </w:rPr>
        <w:br/>
      </w:r>
      <w:hyperlink r:id="rId6">
        <w:r>
          <w:rPr>
            <w:rFonts w:ascii="Times New Roman" w:eastAsia="Times New Roman" w:hAnsi="Times New Roman" w:cs="Times New Roman"/>
          </w:rPr>
          <w:t xml:space="preserve"> </w:t>
        </w:r>
      </w:hyperlink>
      <w:hyperlink r:id="rId7">
        <w:r>
          <w:rPr>
            <w:rFonts w:ascii="Times New Roman" w:eastAsia="Times New Roman" w:hAnsi="Times New Roman" w:cs="Times New Roman"/>
            <w:i/>
            <w:iCs/>
            <w:color w:val="1155CC"/>
            <w:u w:val="single"/>
          </w:rPr>
          <w:t>https://www.kaggle.com/datasets/hubertsidorowicz/football-players-stats-2025-2026</w:t>
        </w:r>
      </w:hyperlink>
      <w:r>
        <w:rPr>
          <w:rFonts w:ascii="Times New Roman" w:eastAsia="Times New Roman" w:hAnsi="Times New Roman" w:cs="Times New Roman"/>
        </w:rPr>
        <w:t>.</w:t>
      </w:r>
    </w:p>
    <w:p w14:paraId="00000027" w14:textId="77777777" w:rsidR="008F27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Auparavant, ces informations étaient également obtenues par </w:t>
      </w:r>
      <w:proofErr w:type="spellStart"/>
      <w:r>
        <w:rPr>
          <w:rFonts w:ascii="Times New Roman" w:eastAsia="Times New Roman" w:hAnsi="Times New Roman" w:cs="Times New Roman"/>
        </w:rPr>
        <w:t>scraping</w:t>
      </w:r>
      <w:proofErr w:type="spellEnd"/>
      <w:r>
        <w:rPr>
          <w:rFonts w:ascii="Times New Roman" w:eastAsia="Times New Roman" w:hAnsi="Times New Roman" w:cs="Times New Roman"/>
        </w:rPr>
        <w:t>, mais ce processus n’est plus utilisé. Nous nous appuyons désormais directement sur ce fichier, ce qui permet d’assurer une meilleure cohérence et une réduction du bruit dans les données initiales.</w:t>
      </w:r>
    </w:p>
    <w:p w14:paraId="00000028" w14:textId="77777777" w:rsidR="008F27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Une phase de nettoyage approfondi a ensuite été réalisée afin d’harmoniser et fiabiliser les variables. Parmi les principales opérations effectuées :</w:t>
      </w:r>
    </w:p>
    <w:p w14:paraId="00000029" w14:textId="77777777" w:rsidR="008F27E7"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b/>
          <w:bCs/>
        </w:rPr>
        <w:t>Standardisation des positions</w:t>
      </w:r>
      <w:r>
        <w:rPr>
          <w:rFonts w:ascii="Times New Roman" w:eastAsia="Times New Roman" w:hAnsi="Times New Roman" w:cs="Times New Roman"/>
        </w:rPr>
        <w:t xml:space="preserve"> : les abréviations ont été remplacées par leur forme complète, de façon à obtenir des catégories plus explicites, par exemple :</w:t>
      </w:r>
      <w:r>
        <w:rPr>
          <w:rFonts w:ascii="Times New Roman" w:eastAsia="Times New Roman" w:hAnsi="Times New Roman" w:cs="Times New Roman"/>
        </w:rPr>
        <w:br/>
      </w:r>
    </w:p>
    <w:p w14:paraId="0000002A" w14:textId="2596E609" w:rsidR="008F27E7"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i/>
          <w:iCs/>
        </w:rPr>
        <w:t>DF</w:t>
      </w:r>
      <w:sdt>
        <w:sdtPr>
          <w:tag w:val="goog_rdk_0"/>
          <w:id w:val="-294538942"/>
        </w:sdtPr>
        <w:sdtContent>
          <w:r>
            <w:rPr>
              <w:rFonts w:ascii="Cardo" w:eastAsia="Cardo" w:hAnsi="Cardo" w:cs="Cardo"/>
            </w:rPr>
            <w:t xml:space="preserve"> → </w:t>
          </w:r>
        </w:sdtContent>
      </w:sdt>
      <w:r>
        <w:rPr>
          <w:rFonts w:ascii="Times New Roman" w:eastAsia="Times New Roman" w:hAnsi="Times New Roman" w:cs="Times New Roman"/>
          <w:i/>
          <w:iCs/>
        </w:rPr>
        <w:t>Defender</w:t>
      </w:r>
    </w:p>
    <w:p w14:paraId="0000002B" w14:textId="2903BBA4" w:rsidR="008F27E7"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i/>
          <w:iCs/>
        </w:rPr>
        <w:t>MF</w:t>
      </w:r>
      <w:sdt>
        <w:sdtPr>
          <w:tag w:val="goog_rdk_1"/>
          <w:id w:val="569664936"/>
        </w:sdtPr>
        <w:sdtContent>
          <w:r>
            <w:rPr>
              <w:rFonts w:ascii="Cardo" w:eastAsia="Cardo" w:hAnsi="Cardo" w:cs="Cardo"/>
            </w:rPr>
            <w:t xml:space="preserve"> → </w:t>
          </w:r>
        </w:sdtContent>
      </w:sdt>
      <w:proofErr w:type="spellStart"/>
      <w:r>
        <w:rPr>
          <w:rFonts w:ascii="Times New Roman" w:eastAsia="Times New Roman" w:hAnsi="Times New Roman" w:cs="Times New Roman"/>
          <w:i/>
          <w:iCs/>
        </w:rPr>
        <w:t>Midfielder</w:t>
      </w:r>
      <w:proofErr w:type="spellEnd"/>
    </w:p>
    <w:p w14:paraId="0000002C" w14:textId="0F424A4A" w:rsidR="008F27E7"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i/>
          <w:iCs/>
        </w:rPr>
        <w:t>FW</w:t>
      </w:r>
      <w:sdt>
        <w:sdtPr>
          <w:tag w:val="goog_rdk_2"/>
          <w:id w:val="-1852001156"/>
        </w:sdtPr>
        <w:sdtContent>
          <w:r>
            <w:rPr>
              <w:rFonts w:ascii="Cardo" w:eastAsia="Cardo" w:hAnsi="Cardo" w:cs="Cardo"/>
            </w:rPr>
            <w:t xml:space="preserve"> → </w:t>
          </w:r>
        </w:sdtContent>
      </w:sdt>
      <w:proofErr w:type="spellStart"/>
      <w:r>
        <w:rPr>
          <w:rFonts w:ascii="Times New Roman" w:eastAsia="Times New Roman" w:hAnsi="Times New Roman" w:cs="Times New Roman"/>
          <w:i/>
          <w:iCs/>
        </w:rPr>
        <w:t>Forward</w:t>
      </w:r>
      <w:proofErr w:type="spellEnd"/>
    </w:p>
    <w:p w14:paraId="0000002D" w14:textId="7D28A5D6" w:rsidR="008F27E7"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i/>
          <w:iCs/>
        </w:rPr>
        <w:t>GK</w:t>
      </w:r>
      <w:sdt>
        <w:sdtPr>
          <w:tag w:val="goog_rdk_3"/>
          <w:id w:val="1235857385"/>
        </w:sdtPr>
        <w:sdtContent>
          <w:r>
            <w:rPr>
              <w:rFonts w:ascii="Cardo" w:eastAsia="Cardo" w:hAnsi="Cardo" w:cs="Cardo"/>
            </w:rPr>
            <w:t xml:space="preserve"> → </w:t>
          </w:r>
        </w:sdtContent>
      </w:sdt>
      <w:proofErr w:type="spellStart"/>
      <w:r>
        <w:rPr>
          <w:rFonts w:ascii="Times New Roman" w:eastAsia="Times New Roman" w:hAnsi="Times New Roman" w:cs="Times New Roman"/>
          <w:i/>
          <w:iCs/>
        </w:rPr>
        <w:t>Goalkeeper</w:t>
      </w:r>
      <w:proofErr w:type="spellEnd"/>
    </w:p>
    <w:p w14:paraId="40FAD422" w14:textId="77777777" w:rsidR="0068222A" w:rsidRDefault="00000000" w:rsidP="0068222A">
      <w:pPr>
        <w:numPr>
          <w:ilvl w:val="0"/>
          <w:numId w:val="1"/>
        </w:numPr>
        <w:rPr>
          <w:rFonts w:ascii="Times New Roman" w:eastAsia="Times New Roman" w:hAnsi="Times New Roman" w:cs="Times New Roman"/>
        </w:rPr>
      </w:pPr>
      <w:r>
        <w:rPr>
          <w:rFonts w:ascii="Times New Roman" w:eastAsia="Times New Roman" w:hAnsi="Times New Roman" w:cs="Times New Roman"/>
          <w:b/>
          <w:bCs/>
        </w:rPr>
        <w:t>Correction et uniformisation des noms de pays</w:t>
      </w:r>
      <w:r>
        <w:rPr>
          <w:rFonts w:ascii="Times New Roman" w:eastAsia="Times New Roman" w:hAnsi="Times New Roman" w:cs="Times New Roman"/>
        </w:rPr>
        <w:t>, remplacés par leur version complète plutôt que des formes abrégées.</w:t>
      </w:r>
    </w:p>
    <w:p w14:paraId="0000002F" w14:textId="25802AE8" w:rsidR="008F27E7" w:rsidRPr="0068222A" w:rsidRDefault="00000000" w:rsidP="0068222A">
      <w:pPr>
        <w:numPr>
          <w:ilvl w:val="0"/>
          <w:numId w:val="1"/>
        </w:numPr>
        <w:rPr>
          <w:rFonts w:ascii="Times New Roman" w:eastAsia="Times New Roman" w:hAnsi="Times New Roman" w:cs="Times New Roman"/>
        </w:rPr>
      </w:pPr>
      <w:r w:rsidRPr="0068222A">
        <w:rPr>
          <w:rFonts w:ascii="Times New Roman" w:eastAsia="Times New Roman" w:hAnsi="Times New Roman" w:cs="Times New Roman"/>
          <w:b/>
          <w:bCs/>
        </w:rPr>
        <w:lastRenderedPageBreak/>
        <w:t>Élimination des doublons</w:t>
      </w:r>
      <w:r w:rsidRPr="0068222A">
        <w:rPr>
          <w:rFonts w:ascii="Times New Roman" w:eastAsia="Times New Roman" w:hAnsi="Times New Roman" w:cs="Times New Roman"/>
        </w:rPr>
        <w:t>, permettant de conserver un seul enregistrement par joueur.</w:t>
      </w:r>
      <w:r w:rsidRPr="0068222A">
        <w:rPr>
          <w:rFonts w:ascii="Times New Roman" w:eastAsia="Times New Roman" w:hAnsi="Times New Roman" w:cs="Times New Roman"/>
        </w:rPr>
        <w:br/>
      </w:r>
    </w:p>
    <w:p w14:paraId="00000030" w14:textId="77777777" w:rsidR="008F27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En complément, nous avons intégré des </w:t>
      </w:r>
      <w:r>
        <w:rPr>
          <w:rFonts w:ascii="Times New Roman" w:eastAsia="Times New Roman" w:hAnsi="Times New Roman" w:cs="Times New Roman"/>
          <w:b/>
          <w:bCs/>
        </w:rPr>
        <w:t>données salariales</w:t>
      </w:r>
      <w:r>
        <w:rPr>
          <w:rFonts w:ascii="Times New Roman" w:eastAsia="Times New Roman" w:hAnsi="Times New Roman" w:cs="Times New Roman"/>
        </w:rPr>
        <w:t xml:space="preserve"> provenant de </w:t>
      </w:r>
      <w:proofErr w:type="spellStart"/>
      <w:r>
        <w:rPr>
          <w:rFonts w:ascii="Times New Roman" w:eastAsia="Times New Roman" w:hAnsi="Times New Roman" w:cs="Times New Roman"/>
          <w:b/>
          <w:bCs/>
        </w:rPr>
        <w:t>Capology</w:t>
      </w:r>
      <w:proofErr w:type="spellEnd"/>
      <w:r>
        <w:rPr>
          <w:rFonts w:ascii="Times New Roman" w:eastAsia="Times New Roman" w:hAnsi="Times New Roman" w:cs="Times New Roman"/>
        </w:rPr>
        <w:t>, enrichissant ainsi la base de données avec une dimension économique essentielle pour l’analyse de performance et de valeur des joueurs</w:t>
      </w:r>
    </w:p>
    <w:p w14:paraId="00000031"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32" w14:textId="77777777" w:rsidR="008F27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Pour compléter notre base d’informations, nous avons également intégré des données issues de </w:t>
      </w:r>
      <w:proofErr w:type="spellStart"/>
      <w:r>
        <w:rPr>
          <w:rFonts w:ascii="Times New Roman" w:eastAsia="Times New Roman" w:hAnsi="Times New Roman" w:cs="Times New Roman"/>
          <w:b/>
          <w:bCs/>
        </w:rPr>
        <w:t>Transfermarkt</w:t>
      </w:r>
      <w:proofErr w:type="spellEnd"/>
      <w:r>
        <w:rPr>
          <w:rFonts w:ascii="Times New Roman" w:eastAsia="Times New Roman" w:hAnsi="Times New Roman" w:cs="Times New Roman"/>
        </w:rPr>
        <w:t>, en utilisant l’API non officielle disponible à l’adresse suivante :</w:t>
      </w:r>
      <w:r>
        <w:rPr>
          <w:rFonts w:ascii="Times New Roman" w:eastAsia="Times New Roman" w:hAnsi="Times New Roman" w:cs="Times New Roman"/>
        </w:rPr>
        <w:br/>
      </w:r>
      <w:hyperlink r:id="rId8">
        <w:r>
          <w:rPr>
            <w:rFonts w:ascii="Times New Roman" w:eastAsia="Times New Roman" w:hAnsi="Times New Roman" w:cs="Times New Roman"/>
          </w:rPr>
          <w:t xml:space="preserve"> </w:t>
        </w:r>
      </w:hyperlink>
      <w:hyperlink r:id="rId9">
        <w:r>
          <w:rPr>
            <w:rFonts w:ascii="Times New Roman" w:eastAsia="Times New Roman" w:hAnsi="Times New Roman" w:cs="Times New Roman"/>
            <w:b/>
            <w:bCs/>
            <w:color w:val="1155CC"/>
            <w:u w:val="single"/>
          </w:rPr>
          <w:t>https://github.com/felipeall/transfermarkt-api</w:t>
        </w:r>
      </w:hyperlink>
      <w:r>
        <w:rPr>
          <w:rFonts w:ascii="Times New Roman" w:eastAsia="Times New Roman" w:hAnsi="Times New Roman" w:cs="Times New Roman"/>
        </w:rPr>
        <w:t>.</w:t>
      </w:r>
    </w:p>
    <w:p w14:paraId="00000033" w14:textId="77777777" w:rsidR="008F27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Conformément aux instructions fournies, nous avons installé </w:t>
      </w:r>
      <w:r>
        <w:rPr>
          <w:rFonts w:ascii="Times New Roman" w:eastAsia="Times New Roman" w:hAnsi="Times New Roman" w:cs="Times New Roman"/>
          <w:b/>
          <w:bCs/>
        </w:rPr>
        <w:t>Docker</w:t>
      </w:r>
      <w:r>
        <w:rPr>
          <w:rFonts w:ascii="Times New Roman" w:eastAsia="Times New Roman" w:hAnsi="Times New Roman" w:cs="Times New Roman"/>
        </w:rPr>
        <w:t xml:space="preserve"> puis configuré l’environnement nécessaire afin d’effectuer des requêtes vers l’API. Ce processus nous permet de récupérer, dans un premier temps, la liste des clubs, puis les joueurs appartenant à chacun d’eux. À partir de ces informations, nous effectuons ensuite des requêtes supplémentaires pour obtenir des données détaillées sur chaque joueur.</w:t>
      </w:r>
    </w:p>
    <w:p w14:paraId="00000034" w14:textId="77777777" w:rsidR="008F27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Les informations fournies par </w:t>
      </w:r>
      <w:proofErr w:type="spellStart"/>
      <w:r>
        <w:rPr>
          <w:rFonts w:ascii="Times New Roman" w:eastAsia="Times New Roman" w:hAnsi="Times New Roman" w:cs="Times New Roman"/>
        </w:rPr>
        <w:t>Transfermarkt</w:t>
      </w:r>
      <w:proofErr w:type="spellEnd"/>
      <w:r>
        <w:rPr>
          <w:rFonts w:ascii="Times New Roman" w:eastAsia="Times New Roman" w:hAnsi="Times New Roman" w:cs="Times New Roman"/>
        </w:rPr>
        <w:t xml:space="preserve"> sont particulièrement riches et apportent une précision que d’autres sources ne proposent pas. Parmi les variables les plus importantes que nous intégrons à notre modèle, on retrouve notamment :</w:t>
      </w:r>
    </w:p>
    <w:p w14:paraId="00000035" w14:textId="71A8EB9F" w:rsidR="008F27E7" w:rsidRDefault="00000000">
      <w:pPr>
        <w:numPr>
          <w:ilvl w:val="0"/>
          <w:numId w:val="6"/>
        </w:numPr>
        <w:spacing w:before="240"/>
        <w:rPr>
          <w:rFonts w:ascii="Times New Roman" w:eastAsia="Times New Roman" w:hAnsi="Times New Roman" w:cs="Times New Roman"/>
        </w:rPr>
      </w:pPr>
      <w:r>
        <w:rPr>
          <w:rFonts w:ascii="Times New Roman" w:eastAsia="Times New Roman" w:hAnsi="Times New Roman" w:cs="Times New Roman"/>
        </w:rPr>
        <w:t xml:space="preserve">La </w:t>
      </w:r>
      <w:r>
        <w:rPr>
          <w:rFonts w:ascii="Times New Roman" w:eastAsia="Times New Roman" w:hAnsi="Times New Roman" w:cs="Times New Roman"/>
          <w:b/>
          <w:bCs/>
        </w:rPr>
        <w:t>position naturelle</w:t>
      </w:r>
      <w:r>
        <w:rPr>
          <w:rFonts w:ascii="Times New Roman" w:eastAsia="Times New Roman" w:hAnsi="Times New Roman" w:cs="Times New Roman"/>
        </w:rPr>
        <w:t xml:space="preserve"> du joueur, décrite de manière granulaire (par exemple </w:t>
      </w:r>
      <w:proofErr w:type="spellStart"/>
      <w:r>
        <w:rPr>
          <w:rFonts w:ascii="Times New Roman" w:eastAsia="Times New Roman" w:hAnsi="Times New Roman" w:cs="Times New Roman"/>
          <w:i/>
          <w:iCs/>
        </w:rPr>
        <w:t>Left</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Winger</w:t>
      </w:r>
      <w:proofErr w:type="spellEnd"/>
      <w:r>
        <w:rPr>
          <w:rFonts w:ascii="Times New Roman" w:eastAsia="Times New Roman" w:hAnsi="Times New Roman" w:cs="Times New Roman"/>
        </w:rPr>
        <w:t xml:space="preserve">, </w:t>
      </w:r>
      <w:r>
        <w:rPr>
          <w:rFonts w:ascii="Times New Roman" w:eastAsia="Times New Roman" w:hAnsi="Times New Roman" w:cs="Times New Roman"/>
          <w:i/>
          <w:iCs/>
        </w:rPr>
        <w:t>Right Back</w:t>
      </w:r>
      <w:r>
        <w:rPr>
          <w:rFonts w:ascii="Times New Roman" w:eastAsia="Times New Roman" w:hAnsi="Times New Roman" w:cs="Times New Roman"/>
        </w:rPr>
        <w:t xml:space="preserve">, </w:t>
      </w:r>
      <w:proofErr w:type="spellStart"/>
      <w:r>
        <w:rPr>
          <w:rFonts w:ascii="Times New Roman" w:eastAsia="Times New Roman" w:hAnsi="Times New Roman" w:cs="Times New Roman"/>
          <w:i/>
          <w:iCs/>
        </w:rPr>
        <w:t>Attacking</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Midfielder</w:t>
      </w:r>
      <w:proofErr w:type="spellEnd"/>
      <w:r>
        <w:rPr>
          <w:rFonts w:ascii="Times New Roman" w:eastAsia="Times New Roman" w:hAnsi="Times New Roman" w:cs="Times New Roman"/>
        </w:rPr>
        <w:t>, etc.), plutôt qu’une simple catégorie générale.</w:t>
      </w:r>
    </w:p>
    <w:p w14:paraId="00000036" w14:textId="786439B4" w:rsidR="008F27E7"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Les </w:t>
      </w:r>
      <w:r>
        <w:rPr>
          <w:rFonts w:ascii="Times New Roman" w:eastAsia="Times New Roman" w:hAnsi="Times New Roman" w:cs="Times New Roman"/>
          <w:b/>
          <w:bCs/>
        </w:rPr>
        <w:t>données de représentation</w:t>
      </w:r>
      <w:r>
        <w:rPr>
          <w:rFonts w:ascii="Times New Roman" w:eastAsia="Times New Roman" w:hAnsi="Times New Roman" w:cs="Times New Roman"/>
        </w:rPr>
        <w:t xml:space="preserve"> (agent ou structure qui gère le joueur).</w:t>
      </w:r>
    </w:p>
    <w:p w14:paraId="00000037" w14:textId="3806B3D7" w:rsidR="008F27E7"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L’historique et la situation actuelle concernant les </w:t>
      </w:r>
      <w:r>
        <w:rPr>
          <w:rFonts w:ascii="Times New Roman" w:eastAsia="Times New Roman" w:hAnsi="Times New Roman" w:cs="Times New Roman"/>
          <w:b/>
          <w:bCs/>
        </w:rPr>
        <w:t>blessures</w:t>
      </w:r>
      <w:r>
        <w:rPr>
          <w:rFonts w:ascii="Times New Roman" w:eastAsia="Times New Roman" w:hAnsi="Times New Roman" w:cs="Times New Roman"/>
        </w:rPr>
        <w:t>.</w:t>
      </w:r>
    </w:p>
    <w:p w14:paraId="00000038" w14:textId="742E05E9" w:rsidR="008F27E7"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Un ensemble d’informations contextuelles comprenant :</w:t>
      </w:r>
    </w:p>
    <w:p w14:paraId="00000039" w14:textId="24A5AE70"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le</w:t>
      </w:r>
      <w:proofErr w:type="gramEnd"/>
      <w:r>
        <w:rPr>
          <w:rFonts w:ascii="Times New Roman" w:eastAsia="Times New Roman" w:hAnsi="Times New Roman" w:cs="Times New Roman"/>
        </w:rPr>
        <w:t xml:space="preserve"> nom du joueur</w:t>
      </w:r>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player_name</w:t>
      </w:r>
      <w:proofErr w:type="spellEnd"/>
      <w:r>
        <w:rPr>
          <w:rFonts w:ascii="Times New Roman" w:eastAsia="Times New Roman" w:hAnsi="Times New Roman" w:cs="Times New Roman"/>
          <w:i/>
          <w:iCs/>
        </w:rPr>
        <w:t>)</w:t>
      </w:r>
    </w:p>
    <w:p w14:paraId="0000003A" w14:textId="0321BCA8"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le</w:t>
      </w:r>
      <w:proofErr w:type="gramEnd"/>
      <w:r>
        <w:rPr>
          <w:rFonts w:ascii="Times New Roman" w:eastAsia="Times New Roman" w:hAnsi="Times New Roman" w:cs="Times New Roman"/>
        </w:rPr>
        <w:t xml:space="preserve"> poste du joueur</w:t>
      </w:r>
      <w:r>
        <w:rPr>
          <w:rFonts w:ascii="Times New Roman" w:eastAsia="Times New Roman" w:hAnsi="Times New Roman" w:cs="Times New Roman"/>
          <w:i/>
          <w:iCs/>
        </w:rPr>
        <w:t xml:space="preserve"> (position)</w:t>
      </w:r>
    </w:p>
    <w:p w14:paraId="0000003B" w14:textId="404F34D3"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sa</w:t>
      </w:r>
      <w:proofErr w:type="gramEnd"/>
      <w:r>
        <w:rPr>
          <w:rFonts w:ascii="Times New Roman" w:eastAsia="Times New Roman" w:hAnsi="Times New Roman" w:cs="Times New Roman"/>
        </w:rPr>
        <w:t xml:space="preserve"> date de naissance</w:t>
      </w:r>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dateOfBirth</w:t>
      </w:r>
      <w:proofErr w:type="spellEnd"/>
      <w:r>
        <w:rPr>
          <w:rFonts w:ascii="Times New Roman" w:eastAsia="Times New Roman" w:hAnsi="Times New Roman" w:cs="Times New Roman"/>
          <w:i/>
          <w:iCs/>
        </w:rPr>
        <w:t>)</w:t>
      </w:r>
    </w:p>
    <w:p w14:paraId="0000003C" w14:textId="39AA5A8C"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son</w:t>
      </w:r>
      <w:proofErr w:type="gramEnd"/>
      <w:r>
        <w:rPr>
          <w:rFonts w:ascii="Times New Roman" w:eastAsia="Times New Roman" w:hAnsi="Times New Roman" w:cs="Times New Roman"/>
        </w:rPr>
        <w:t xml:space="preserve"> âge</w:t>
      </w:r>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age</w:t>
      </w:r>
      <w:proofErr w:type="spellEnd"/>
      <w:r>
        <w:rPr>
          <w:rFonts w:ascii="Times New Roman" w:eastAsia="Times New Roman" w:hAnsi="Times New Roman" w:cs="Times New Roman"/>
          <w:i/>
          <w:iCs/>
        </w:rPr>
        <w:t>)</w:t>
      </w:r>
    </w:p>
    <w:p w14:paraId="0000003D" w14:textId="576079CF"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sa</w:t>
      </w:r>
      <w:proofErr w:type="gramEnd"/>
      <w:r>
        <w:rPr>
          <w:rFonts w:ascii="Times New Roman" w:eastAsia="Times New Roman" w:hAnsi="Times New Roman" w:cs="Times New Roman"/>
        </w:rPr>
        <w:t xml:space="preserve"> nationalité </w:t>
      </w:r>
      <w:r>
        <w:rPr>
          <w:rFonts w:ascii="Times New Roman" w:eastAsia="Times New Roman" w:hAnsi="Times New Roman" w:cs="Times New Roman"/>
          <w:i/>
          <w:iCs/>
        </w:rPr>
        <w:t>(</w:t>
      </w:r>
      <w:proofErr w:type="spellStart"/>
      <w:r>
        <w:rPr>
          <w:rFonts w:ascii="Times New Roman" w:eastAsia="Times New Roman" w:hAnsi="Times New Roman" w:cs="Times New Roman"/>
          <w:i/>
          <w:iCs/>
        </w:rPr>
        <w:t>nationality</w:t>
      </w:r>
      <w:proofErr w:type="spellEnd"/>
      <w:r>
        <w:rPr>
          <w:rFonts w:ascii="Times New Roman" w:eastAsia="Times New Roman" w:hAnsi="Times New Roman" w:cs="Times New Roman"/>
          <w:i/>
          <w:iCs/>
        </w:rPr>
        <w:t>)</w:t>
      </w:r>
    </w:p>
    <w:p w14:paraId="0000003E" w14:textId="2B2DE8F2"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son</w:t>
      </w:r>
      <w:proofErr w:type="gramEnd"/>
      <w:r>
        <w:rPr>
          <w:rFonts w:ascii="Times New Roman" w:eastAsia="Times New Roman" w:hAnsi="Times New Roman" w:cs="Times New Roman"/>
        </w:rPr>
        <w:t xml:space="preserve"> club</w:t>
      </w:r>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currentClub</w:t>
      </w:r>
      <w:proofErr w:type="spellEnd"/>
      <w:r>
        <w:rPr>
          <w:rFonts w:ascii="Times New Roman" w:eastAsia="Times New Roman" w:hAnsi="Times New Roman" w:cs="Times New Roman"/>
          <w:i/>
          <w:iCs/>
        </w:rPr>
        <w:t>)</w:t>
      </w:r>
    </w:p>
    <w:p w14:paraId="0000003F" w14:textId="1B4E513A"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i/>
          <w:iCs/>
        </w:rPr>
        <w:t>sa</w:t>
      </w:r>
      <w:proofErr w:type="gramEnd"/>
      <w:r>
        <w:rPr>
          <w:rFonts w:ascii="Times New Roman" w:eastAsia="Times New Roman" w:hAnsi="Times New Roman" w:cs="Times New Roman"/>
          <w:i/>
          <w:iCs/>
        </w:rPr>
        <w:t xml:space="preserve"> taille (</w:t>
      </w:r>
      <w:proofErr w:type="spellStart"/>
      <w:r>
        <w:rPr>
          <w:rFonts w:ascii="Times New Roman" w:eastAsia="Times New Roman" w:hAnsi="Times New Roman" w:cs="Times New Roman"/>
          <w:i/>
          <w:iCs/>
        </w:rPr>
        <w:t>height</w:t>
      </w:r>
      <w:proofErr w:type="spellEnd"/>
      <w:r>
        <w:rPr>
          <w:rFonts w:ascii="Times New Roman" w:eastAsia="Times New Roman" w:hAnsi="Times New Roman" w:cs="Times New Roman"/>
          <w:i/>
          <w:iCs/>
        </w:rPr>
        <w:t>)</w:t>
      </w:r>
    </w:p>
    <w:p w14:paraId="00000040" w14:textId="268ED239"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son</w:t>
      </w:r>
      <w:proofErr w:type="gramEnd"/>
      <w:r>
        <w:rPr>
          <w:rFonts w:ascii="Times New Roman" w:eastAsia="Times New Roman" w:hAnsi="Times New Roman" w:cs="Times New Roman"/>
        </w:rPr>
        <w:t xml:space="preserve"> pied fort </w:t>
      </w:r>
      <w:r>
        <w:rPr>
          <w:rFonts w:ascii="Times New Roman" w:eastAsia="Times New Roman" w:hAnsi="Times New Roman" w:cs="Times New Roman"/>
          <w:i/>
          <w:iCs/>
        </w:rPr>
        <w:t>(foot)</w:t>
      </w:r>
    </w:p>
    <w:p w14:paraId="00000041" w14:textId="5023985E"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son</w:t>
      </w:r>
      <w:proofErr w:type="gramEnd"/>
      <w:r>
        <w:rPr>
          <w:rFonts w:ascii="Times New Roman" w:eastAsia="Times New Roman" w:hAnsi="Times New Roman" w:cs="Times New Roman"/>
        </w:rPr>
        <w:t xml:space="preserve"> année d’arrivée dans son club actuel </w:t>
      </w:r>
      <w:r>
        <w:rPr>
          <w:rFonts w:ascii="Times New Roman" w:eastAsia="Times New Roman" w:hAnsi="Times New Roman" w:cs="Times New Roman"/>
          <w:i/>
          <w:iCs/>
        </w:rPr>
        <w:t>(</w:t>
      </w:r>
      <w:proofErr w:type="spellStart"/>
      <w:r>
        <w:rPr>
          <w:rFonts w:ascii="Times New Roman" w:eastAsia="Times New Roman" w:hAnsi="Times New Roman" w:cs="Times New Roman"/>
          <w:i/>
          <w:iCs/>
        </w:rPr>
        <w:t>joinedOn</w:t>
      </w:r>
      <w:proofErr w:type="spellEnd"/>
      <w:r>
        <w:rPr>
          <w:rFonts w:ascii="Times New Roman" w:eastAsia="Times New Roman" w:hAnsi="Times New Roman" w:cs="Times New Roman"/>
          <w:i/>
          <w:iCs/>
        </w:rPr>
        <w:t xml:space="preserve"> / </w:t>
      </w:r>
      <w:proofErr w:type="spellStart"/>
      <w:r>
        <w:rPr>
          <w:rFonts w:ascii="Times New Roman" w:eastAsia="Times New Roman" w:hAnsi="Times New Roman" w:cs="Times New Roman"/>
          <w:i/>
          <w:iCs/>
        </w:rPr>
        <w:t>joined</w:t>
      </w:r>
      <w:proofErr w:type="spellEnd"/>
      <w:r>
        <w:rPr>
          <w:rFonts w:ascii="Times New Roman" w:eastAsia="Times New Roman" w:hAnsi="Times New Roman" w:cs="Times New Roman"/>
          <w:i/>
          <w:iCs/>
        </w:rPr>
        <w:t>)</w:t>
      </w:r>
    </w:p>
    <w:p w14:paraId="00000042" w14:textId="009928D1"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son</w:t>
      </w:r>
      <w:proofErr w:type="gramEnd"/>
      <w:r>
        <w:rPr>
          <w:rFonts w:ascii="Times New Roman" w:eastAsia="Times New Roman" w:hAnsi="Times New Roman" w:cs="Times New Roman"/>
        </w:rPr>
        <w:t xml:space="preserve"> dernier club (</w:t>
      </w:r>
      <w:proofErr w:type="spellStart"/>
      <w:r>
        <w:rPr>
          <w:rFonts w:ascii="Times New Roman" w:eastAsia="Times New Roman" w:hAnsi="Times New Roman" w:cs="Times New Roman"/>
          <w:i/>
          <w:iCs/>
        </w:rPr>
        <w:t>signedFrom</w:t>
      </w:r>
      <w:proofErr w:type="spellEnd"/>
      <w:r>
        <w:rPr>
          <w:rFonts w:ascii="Times New Roman" w:eastAsia="Times New Roman" w:hAnsi="Times New Roman" w:cs="Times New Roman"/>
          <w:i/>
          <w:iCs/>
        </w:rPr>
        <w:t>)</w:t>
      </w:r>
    </w:p>
    <w:p w14:paraId="00000043" w14:textId="0EBF852A"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la</w:t>
      </w:r>
      <w:proofErr w:type="gramEnd"/>
      <w:r>
        <w:rPr>
          <w:rFonts w:ascii="Times New Roman" w:eastAsia="Times New Roman" w:hAnsi="Times New Roman" w:cs="Times New Roman"/>
        </w:rPr>
        <w:t xml:space="preserve"> date de fin de contrat</w:t>
      </w:r>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contract</w:t>
      </w:r>
      <w:proofErr w:type="spellEnd"/>
      <w:r>
        <w:rPr>
          <w:rFonts w:ascii="Times New Roman" w:eastAsia="Times New Roman" w:hAnsi="Times New Roman" w:cs="Times New Roman"/>
          <w:i/>
          <w:iCs/>
        </w:rPr>
        <w:t>)</w:t>
      </w:r>
    </w:p>
    <w:p w14:paraId="00000044" w14:textId="64644851" w:rsidR="008F27E7" w:rsidRDefault="00000000">
      <w:pPr>
        <w:numPr>
          <w:ilvl w:val="1"/>
          <w:numId w:val="6"/>
        </w:numPr>
        <w:rPr>
          <w:rFonts w:ascii="Times New Roman" w:eastAsia="Times New Roman" w:hAnsi="Times New Roman" w:cs="Times New Roman"/>
          <w:i/>
          <w:iCs/>
        </w:rPr>
      </w:pPr>
      <w:proofErr w:type="gramStart"/>
      <w:r>
        <w:rPr>
          <w:rFonts w:ascii="Times New Roman" w:eastAsia="Times New Roman" w:hAnsi="Times New Roman" w:cs="Times New Roman"/>
        </w:rPr>
        <w:t>sa</w:t>
      </w:r>
      <w:proofErr w:type="gramEnd"/>
      <w:r>
        <w:rPr>
          <w:rFonts w:ascii="Times New Roman" w:eastAsia="Times New Roman" w:hAnsi="Times New Roman" w:cs="Times New Roman"/>
        </w:rPr>
        <w:t xml:space="preserve"> valeur sur le marché</w:t>
      </w:r>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marketValue</w:t>
      </w:r>
      <w:proofErr w:type="spellEnd"/>
      <w:r>
        <w:rPr>
          <w:rFonts w:ascii="Times New Roman" w:eastAsia="Times New Roman" w:hAnsi="Times New Roman" w:cs="Times New Roman"/>
          <w:i/>
          <w:iCs/>
        </w:rPr>
        <w:t>)</w:t>
      </w:r>
    </w:p>
    <w:p w14:paraId="00000046" w14:textId="7C1BE456" w:rsidR="008F27E7" w:rsidRPr="0068222A" w:rsidRDefault="00000000" w:rsidP="0068222A">
      <w:pPr>
        <w:numPr>
          <w:ilvl w:val="1"/>
          <w:numId w:val="6"/>
        </w:numPr>
        <w:spacing w:after="240"/>
        <w:rPr>
          <w:rFonts w:ascii="Times New Roman" w:eastAsia="Times New Roman" w:hAnsi="Times New Roman" w:cs="Times New Roman"/>
        </w:rPr>
      </w:pPr>
      <w:proofErr w:type="spellStart"/>
      <w:proofErr w:type="gramStart"/>
      <w:r>
        <w:rPr>
          <w:rFonts w:ascii="Times New Roman" w:eastAsia="Times New Roman" w:hAnsi="Times New Roman" w:cs="Times New Roman"/>
          <w:i/>
          <w:iCs/>
        </w:rPr>
        <w:t>status</w:t>
      </w:r>
      <w:proofErr w:type="spellEnd"/>
      <w:proofErr w:type="gramEnd"/>
      <w:r>
        <w:rPr>
          <w:rFonts w:ascii="Times New Roman" w:eastAsia="Times New Roman" w:hAnsi="Times New Roman" w:cs="Times New Roman"/>
        </w:rPr>
        <w:t xml:space="preserve"> (indiquant si le joueur est blessé, suspendu ou capitaine)</w:t>
      </w:r>
    </w:p>
    <w:p w14:paraId="18CB5071" w14:textId="77777777" w:rsidR="0068222A" w:rsidRDefault="00000000">
      <w:pPr>
        <w:spacing w:before="280" w:after="280"/>
        <w:jc w:val="both"/>
        <w:rPr>
          <w:rFonts w:ascii="Times New Roman" w:eastAsia="Times New Roman" w:hAnsi="Times New Roman" w:cs="Times New Roman"/>
        </w:rPr>
      </w:pPr>
      <w:r>
        <w:rPr>
          <w:rFonts w:ascii="Times New Roman" w:eastAsia="Times New Roman" w:hAnsi="Times New Roman" w:cs="Times New Roman"/>
        </w:rPr>
        <w:t xml:space="preserve">Ensuite, à partir de ces données, nous avons </w:t>
      </w:r>
      <w:r>
        <w:rPr>
          <w:rFonts w:ascii="Times New Roman" w:eastAsia="Times New Roman" w:hAnsi="Times New Roman" w:cs="Times New Roman"/>
          <w:b/>
          <w:bCs/>
        </w:rPr>
        <w:t>agrégé certaines statistiques par 90 minutes</w:t>
      </w:r>
      <w:r>
        <w:rPr>
          <w:rFonts w:ascii="Times New Roman" w:eastAsia="Times New Roman" w:hAnsi="Times New Roman" w:cs="Times New Roman"/>
        </w:rPr>
        <w:t xml:space="preserve"> </w:t>
      </w:r>
      <w:r>
        <w:rPr>
          <w:rFonts w:ascii="Times New Roman" w:eastAsia="Times New Roman" w:hAnsi="Times New Roman" w:cs="Times New Roman"/>
          <w:b/>
          <w:bCs/>
        </w:rPr>
        <w:t>et ajusté d’autres en fonction de la possession de leur équipe.</w:t>
      </w:r>
      <w:r>
        <w:rPr>
          <w:rFonts w:ascii="Times New Roman" w:eastAsia="Times New Roman" w:hAnsi="Times New Roman" w:cs="Times New Roman"/>
        </w:rPr>
        <w:t xml:space="preserve"> Le but derrière l’ajustement à la possession est d’analyser les joueurs de façon objective concernant les actions défensives comme si l’équipe du joueur en question avait le ballon 50% du temps. Nous avons ensuite effectué une </w:t>
      </w:r>
      <w:r>
        <w:rPr>
          <w:rFonts w:ascii="Times New Roman" w:eastAsia="Times New Roman" w:hAnsi="Times New Roman" w:cs="Times New Roman"/>
          <w:b/>
          <w:bCs/>
        </w:rPr>
        <w:t>jointure entre les deux fournisseurs de données</w:t>
      </w:r>
      <w:r>
        <w:rPr>
          <w:rFonts w:ascii="Times New Roman" w:eastAsia="Times New Roman" w:hAnsi="Times New Roman" w:cs="Times New Roman"/>
        </w:rPr>
        <w:t xml:space="preserve">. Pour cela, nous avons utilisé plusieurs stratégies afin d’englober un maximum de joueurs sans commettre d’erreurs. </w:t>
      </w:r>
    </w:p>
    <w:p w14:paraId="1D29D0A4" w14:textId="77777777" w:rsidR="0068222A" w:rsidRDefault="00000000">
      <w:pPr>
        <w:spacing w:before="280" w:after="280"/>
        <w:jc w:val="both"/>
        <w:rPr>
          <w:rFonts w:ascii="Times New Roman" w:eastAsia="Times New Roman" w:hAnsi="Times New Roman" w:cs="Times New Roman"/>
        </w:rPr>
      </w:pPr>
      <w:r>
        <w:rPr>
          <w:rFonts w:ascii="Times New Roman" w:eastAsia="Times New Roman" w:hAnsi="Times New Roman" w:cs="Times New Roman"/>
        </w:rPr>
        <w:lastRenderedPageBreak/>
        <w:t>La première étape a consisté à associer les joueurs ayant le même nom, le même championnat, la même année de naissance, ainsi que le même poste lorsque le joueur était un gardien (le seul poste où les fournisseurs ne présentent aucune différence). Cette phase a permis d’associer la majorité des joueurs, mais certaines variations dans les noms entre les deux fournisseurs nous ont amenés à aller plus loin. Nous avons donc utilisé une fonction de similarité textuelle (</w:t>
      </w:r>
      <w:proofErr w:type="spellStart"/>
      <w:r>
        <w:rPr>
          <w:rFonts w:ascii="Times New Roman" w:eastAsia="Times New Roman" w:hAnsi="Times New Roman" w:cs="Times New Roman"/>
        </w:rPr>
        <w:t>fuzzy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matching</w:t>
      </w:r>
      <w:proofErr w:type="spellEnd"/>
      <w:r>
        <w:rPr>
          <w:rFonts w:ascii="Times New Roman" w:eastAsia="Times New Roman" w:hAnsi="Times New Roman" w:cs="Times New Roman"/>
        </w:rPr>
        <w:t xml:space="preserve">) selon la logique suivante : si le pourcentage de similarité est suffisant, combiné au même championnat, à la même année de naissance et au même poste (pour les gardiens), alors nous considérons qu’il s’agit bien du même joueur. </w:t>
      </w:r>
    </w:p>
    <w:p w14:paraId="00000047" w14:textId="4AD9B60C" w:rsidR="008F27E7" w:rsidRDefault="00000000">
      <w:pPr>
        <w:spacing w:before="280" w:after="280"/>
        <w:jc w:val="both"/>
        <w:rPr>
          <w:rFonts w:ascii="Times New Roman" w:eastAsia="Times New Roman" w:hAnsi="Times New Roman" w:cs="Times New Roman"/>
        </w:rPr>
      </w:pPr>
      <w:r>
        <w:rPr>
          <w:rFonts w:ascii="Times New Roman" w:eastAsia="Times New Roman" w:hAnsi="Times New Roman" w:cs="Times New Roman"/>
        </w:rPr>
        <w:t>Enfin, nous avons procédé à une association manuelle pour les joueurs dont les noms étaient trop éloignés entre les deux fournisseurs, mais dont les autres informations correspondaient parfaitement. À noter que plus le pourcentage de correspondance sur le nom est faible, plus le risque d’erreur est élevé. Nous avons donc décidé de ne pas descendre en dessous d’un seuil de 65 %, afin de garantir une association fiable.</w:t>
      </w:r>
    </w:p>
    <w:p w14:paraId="5E7306E5" w14:textId="7E70BF51" w:rsidR="0068222A" w:rsidRDefault="00000000">
      <w:pPr>
        <w:spacing w:before="280" w:after="280"/>
        <w:jc w:val="both"/>
        <w:rPr>
          <w:rFonts w:ascii="Times New Roman" w:eastAsia="Times New Roman" w:hAnsi="Times New Roman" w:cs="Times New Roman"/>
        </w:rPr>
      </w:pPr>
      <w:r>
        <w:rPr>
          <w:rFonts w:ascii="Times New Roman" w:eastAsia="Times New Roman" w:hAnsi="Times New Roman" w:cs="Times New Roman"/>
        </w:rPr>
        <w:t xml:space="preserve">Nous avons ensuite établi un </w:t>
      </w:r>
      <w:r>
        <w:rPr>
          <w:rFonts w:ascii="Times New Roman" w:eastAsia="Times New Roman" w:hAnsi="Times New Roman" w:cs="Times New Roman"/>
          <w:b/>
          <w:bCs/>
        </w:rPr>
        <w:t>système de notation des joueurs</w:t>
      </w:r>
      <w:r>
        <w:rPr>
          <w:rFonts w:ascii="Times New Roman" w:eastAsia="Times New Roman" w:hAnsi="Times New Roman" w:cs="Times New Roman"/>
        </w:rPr>
        <w:t xml:space="preserve">, compris entre 0 et 100 (par catégorie et au global), en fonction des performances des autres joueurs évoluant au même poste (et dans la même catégorie de poste). Une note élevée dans une catégorie, ou de manière générale, reflète un haut niveau de performance sur la saison 2025/2026. Par souci de cohérence, certaines variables ont été inversées (erreurs, pertes de balle, etc.). De plus, chaque poste possède des coefficients adaptés aux exigences spécifiques du rôle. Par exemple, un attaquant performant doit présenter de bonnes statistiques en finition et en création d’occasions pour obtenir une bonne note. De la même façon, chaque catégorie de statistiques dispose d’un poids destiné à valoriser les joueurs obtenant de bons résultats dans les dimensions clés associées. À noter que les gardiens disposent de leur propre système de notation, en raison de la particularité de leur poste par rapport aux joueurs de champ. Enfin, des </w:t>
      </w:r>
      <w:r>
        <w:rPr>
          <w:rFonts w:ascii="Times New Roman" w:eastAsia="Times New Roman" w:hAnsi="Times New Roman" w:cs="Times New Roman"/>
          <w:b/>
          <w:bCs/>
        </w:rPr>
        <w:t>pénalités peuvent être appliquées à la note globale</w:t>
      </w:r>
      <w:r>
        <w:rPr>
          <w:rFonts w:ascii="Times New Roman" w:eastAsia="Times New Roman" w:hAnsi="Times New Roman" w:cs="Times New Roman"/>
        </w:rPr>
        <w:t xml:space="preserve"> en fonction de la </w:t>
      </w:r>
      <w:r>
        <w:rPr>
          <w:rFonts w:ascii="Times New Roman" w:eastAsia="Times New Roman" w:hAnsi="Times New Roman" w:cs="Times New Roman"/>
          <w:b/>
          <w:bCs/>
        </w:rPr>
        <w:t>puissance du championnat</w:t>
      </w:r>
      <w:r>
        <w:rPr>
          <w:rFonts w:ascii="Times New Roman" w:eastAsia="Times New Roman" w:hAnsi="Times New Roman" w:cs="Times New Roman"/>
        </w:rPr>
        <w:t xml:space="preserve"> dans lequel évolue le joueur et du </w:t>
      </w:r>
      <w:r>
        <w:rPr>
          <w:rFonts w:ascii="Times New Roman" w:eastAsia="Times New Roman" w:hAnsi="Times New Roman" w:cs="Times New Roman"/>
          <w:b/>
          <w:bCs/>
        </w:rPr>
        <w:t>pourcentage de minutes disputées</w:t>
      </w:r>
      <w:r>
        <w:rPr>
          <w:rFonts w:ascii="Times New Roman" w:eastAsia="Times New Roman" w:hAnsi="Times New Roman" w:cs="Times New Roman"/>
        </w:rPr>
        <w:t xml:space="preserve"> sur l’ensemble de la saison.</w:t>
      </w:r>
    </w:p>
    <w:p w14:paraId="32F340F5" w14:textId="77777777" w:rsidR="0068222A" w:rsidRDefault="0068222A">
      <w:pPr>
        <w:spacing w:before="280" w:after="280"/>
        <w:jc w:val="both"/>
        <w:rPr>
          <w:rFonts w:ascii="Times New Roman" w:eastAsia="Times New Roman" w:hAnsi="Times New Roman" w:cs="Times New Roman"/>
        </w:rPr>
      </w:pPr>
    </w:p>
    <w:p w14:paraId="0000004B" w14:textId="4BE96AB3" w:rsidR="008F27E7" w:rsidRDefault="00000000">
      <w:pPr>
        <w:jc w:val="both"/>
        <w:rPr>
          <w:rFonts w:ascii="Times New Roman" w:eastAsia="Times New Roman" w:hAnsi="Times New Roman" w:cs="Times New Roman"/>
          <w:color w:val="4472C4"/>
          <w:sz w:val="28"/>
          <w:szCs w:val="28"/>
        </w:rPr>
      </w:pPr>
      <w:r>
        <w:rPr>
          <w:rFonts w:ascii="Times New Roman" w:eastAsia="Times New Roman" w:hAnsi="Times New Roman" w:cs="Times New Roman"/>
          <w:color w:val="4472C4"/>
          <w:sz w:val="28"/>
          <w:szCs w:val="28"/>
        </w:rPr>
        <w:t>Liste des pages</w:t>
      </w:r>
    </w:p>
    <w:p w14:paraId="0000004C" w14:textId="77777777" w:rsidR="008F27E7" w:rsidRDefault="00000000">
      <w:pPr>
        <w:spacing w:before="280" w:after="280"/>
        <w:rPr>
          <w:rFonts w:ascii="Times New Roman" w:eastAsia="Times New Roman" w:hAnsi="Times New Roman" w:cs="Times New Roman"/>
        </w:rPr>
      </w:pPr>
      <w:r>
        <w:rPr>
          <w:rFonts w:ascii="Times New Roman" w:eastAsia="Times New Roman" w:hAnsi="Times New Roman" w:cs="Times New Roman"/>
        </w:rPr>
        <w:t>L’application sera composée en 2 parties : l’analyse des équipes et l’analyse des joueurs.</w:t>
      </w:r>
    </w:p>
    <w:p w14:paraId="0000004D" w14:textId="77777777" w:rsidR="008F27E7" w:rsidRDefault="00000000">
      <w:pPr>
        <w:spacing w:before="280" w:after="280"/>
        <w:rPr>
          <w:rFonts w:ascii="Times New Roman" w:eastAsia="Times New Roman" w:hAnsi="Times New Roman" w:cs="Times New Roman"/>
          <w:sz w:val="27"/>
          <w:szCs w:val="27"/>
        </w:rPr>
      </w:pPr>
      <w:r>
        <w:rPr>
          <w:rFonts w:ascii="Times New Roman" w:eastAsia="Times New Roman" w:hAnsi="Times New Roman" w:cs="Times New Roman"/>
          <w:b/>
          <w:bCs/>
          <w:sz w:val="27"/>
          <w:szCs w:val="27"/>
        </w:rPr>
        <w:t>Pages dédiées aux équipes</w:t>
      </w:r>
      <w:r>
        <w:rPr>
          <w:rFonts w:ascii="Times New Roman" w:eastAsia="Times New Roman" w:hAnsi="Times New Roman" w:cs="Times New Roman"/>
          <w:sz w:val="27"/>
          <w:szCs w:val="27"/>
        </w:rPr>
        <w:t xml:space="preserve"> (6 pages)</w:t>
      </w:r>
    </w:p>
    <w:p w14:paraId="0000004E" w14:textId="77777777" w:rsidR="008F27E7" w:rsidRDefault="00000000">
      <w:pPr>
        <w:numPr>
          <w:ilvl w:val="0"/>
          <w:numId w:val="2"/>
        </w:numPr>
        <w:spacing w:before="280"/>
        <w:rPr>
          <w:rFonts w:ascii="Times New Roman" w:eastAsia="Times New Roman" w:hAnsi="Times New Roman" w:cs="Times New Roman"/>
        </w:rPr>
      </w:pPr>
      <w:r>
        <w:rPr>
          <w:rFonts w:ascii="Times New Roman" w:eastAsia="Times New Roman" w:hAnsi="Times New Roman" w:cs="Times New Roman"/>
          <w:b/>
          <w:bCs/>
        </w:rPr>
        <w:t>Accueil</w:t>
      </w:r>
      <w:r>
        <w:rPr>
          <w:rFonts w:ascii="Times New Roman" w:eastAsia="Times New Roman" w:hAnsi="Times New Roman" w:cs="Times New Roman"/>
        </w:rPr>
        <w:t xml:space="preserve"> : Présentation du projet et des sources de données.</w:t>
      </w:r>
    </w:p>
    <w:p w14:paraId="0000004F" w14:textId="77777777" w:rsidR="008F27E7"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b/>
          <w:bCs/>
        </w:rPr>
        <w:t xml:space="preserve">Analyse d’une équipe </w:t>
      </w:r>
      <w:r>
        <w:rPr>
          <w:rFonts w:ascii="Times New Roman" w:eastAsia="Times New Roman" w:hAnsi="Times New Roman" w:cs="Times New Roman"/>
        </w:rPr>
        <w:t>: Exploration détaillée de l’équipe choisie à travers différentes statistiques.</w:t>
      </w:r>
    </w:p>
    <w:p w14:paraId="00000050" w14:textId="77777777" w:rsidR="008F27E7"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b/>
          <w:bCs/>
        </w:rPr>
        <w:t>Comparaison entre équipes</w:t>
      </w:r>
      <w:r>
        <w:rPr>
          <w:rFonts w:ascii="Times New Roman" w:eastAsia="Times New Roman" w:hAnsi="Times New Roman" w:cs="Times New Roman"/>
        </w:rPr>
        <w:t xml:space="preserve"> : Mise en parallèle de deux équipes pour une analyse comparative.</w:t>
      </w:r>
    </w:p>
    <w:p w14:paraId="00000051" w14:textId="77777777" w:rsidR="008F27E7"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b/>
          <w:bCs/>
        </w:rPr>
        <w:t>Classement – Statistiques de base</w:t>
      </w:r>
      <w:r>
        <w:rPr>
          <w:rFonts w:ascii="Times New Roman" w:eastAsia="Times New Roman" w:hAnsi="Times New Roman" w:cs="Times New Roman"/>
        </w:rPr>
        <w:t xml:space="preserve"> : Classement des équipes selon une statistique simple sélectionnée.</w:t>
      </w:r>
    </w:p>
    <w:p w14:paraId="00000052" w14:textId="77777777" w:rsidR="008F27E7"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b/>
          <w:bCs/>
        </w:rPr>
        <w:t>Classement – Statistiques avancées</w:t>
      </w:r>
      <w:r>
        <w:rPr>
          <w:rFonts w:ascii="Times New Roman" w:eastAsia="Times New Roman" w:hAnsi="Times New Roman" w:cs="Times New Roman"/>
        </w:rPr>
        <w:t xml:space="preserve"> : Classement des équipes selon une statistique avancée choisie.</w:t>
      </w:r>
    </w:p>
    <w:p w14:paraId="00000053" w14:textId="77777777" w:rsidR="008F27E7" w:rsidRDefault="00000000">
      <w:pPr>
        <w:numPr>
          <w:ilvl w:val="0"/>
          <w:numId w:val="2"/>
        </w:numPr>
        <w:spacing w:after="280"/>
        <w:rPr>
          <w:rFonts w:ascii="Times New Roman" w:eastAsia="Times New Roman" w:hAnsi="Times New Roman" w:cs="Times New Roman"/>
        </w:rPr>
      </w:pPr>
      <w:r>
        <w:rPr>
          <w:rFonts w:ascii="Times New Roman" w:eastAsia="Times New Roman" w:hAnsi="Times New Roman" w:cs="Times New Roman"/>
          <w:b/>
          <w:bCs/>
        </w:rPr>
        <w:t xml:space="preserve">Power </w:t>
      </w:r>
      <w:proofErr w:type="spellStart"/>
      <w:r>
        <w:rPr>
          <w:rFonts w:ascii="Times New Roman" w:eastAsia="Times New Roman" w:hAnsi="Times New Roman" w:cs="Times New Roman"/>
          <w:b/>
          <w:bCs/>
        </w:rPr>
        <w:t>Ranking</w:t>
      </w:r>
      <w:proofErr w:type="spellEnd"/>
      <w:r>
        <w:rPr>
          <w:rFonts w:ascii="Times New Roman" w:eastAsia="Times New Roman" w:hAnsi="Times New Roman" w:cs="Times New Roman"/>
        </w:rPr>
        <w:t xml:space="preserve"> : Classement global des 96 équipes du Big 5, ainsi qu’un classement par championnat.</w:t>
      </w:r>
    </w:p>
    <w:p w14:paraId="00000054" w14:textId="77777777" w:rsidR="008F27E7" w:rsidRDefault="00000000">
      <w:pPr>
        <w:spacing w:before="280" w:after="280"/>
        <w:rPr>
          <w:rFonts w:ascii="Times New Roman" w:eastAsia="Times New Roman" w:hAnsi="Times New Roman" w:cs="Times New Roman"/>
          <w:sz w:val="27"/>
          <w:szCs w:val="27"/>
        </w:rPr>
      </w:pPr>
      <w:r>
        <w:rPr>
          <w:rFonts w:ascii="Times New Roman" w:eastAsia="Times New Roman" w:hAnsi="Times New Roman" w:cs="Times New Roman"/>
          <w:b/>
          <w:bCs/>
          <w:sz w:val="27"/>
          <w:szCs w:val="27"/>
        </w:rPr>
        <w:t>Pages dédiées aux joueurs</w:t>
      </w:r>
      <w:r>
        <w:rPr>
          <w:rFonts w:ascii="Times New Roman" w:eastAsia="Times New Roman" w:hAnsi="Times New Roman" w:cs="Times New Roman"/>
          <w:sz w:val="27"/>
          <w:szCs w:val="27"/>
        </w:rPr>
        <w:t xml:space="preserve"> (6 pages)</w:t>
      </w:r>
    </w:p>
    <w:p w14:paraId="00000055" w14:textId="77777777" w:rsidR="008F27E7" w:rsidRDefault="00000000">
      <w:pPr>
        <w:numPr>
          <w:ilvl w:val="0"/>
          <w:numId w:val="3"/>
        </w:numPr>
        <w:spacing w:before="280"/>
        <w:rPr>
          <w:rFonts w:ascii="Times New Roman" w:eastAsia="Times New Roman" w:hAnsi="Times New Roman" w:cs="Times New Roman"/>
        </w:rPr>
      </w:pPr>
      <w:r>
        <w:rPr>
          <w:rFonts w:ascii="Times New Roman" w:eastAsia="Times New Roman" w:hAnsi="Times New Roman" w:cs="Times New Roman"/>
          <w:b/>
          <w:bCs/>
        </w:rPr>
        <w:lastRenderedPageBreak/>
        <w:t>Accueil</w:t>
      </w:r>
      <w:r>
        <w:rPr>
          <w:rFonts w:ascii="Times New Roman" w:eastAsia="Times New Roman" w:hAnsi="Times New Roman" w:cs="Times New Roman"/>
        </w:rPr>
        <w:t xml:space="preserve"> : Présentation du projet et des sources de données.</w:t>
      </w:r>
    </w:p>
    <w:p w14:paraId="00000056" w14:textId="77777777" w:rsidR="008F27E7"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b/>
          <w:bCs/>
        </w:rPr>
        <w:t>Analyse d’un joueur</w:t>
      </w:r>
      <w:r>
        <w:rPr>
          <w:rFonts w:ascii="Times New Roman" w:eastAsia="Times New Roman" w:hAnsi="Times New Roman" w:cs="Times New Roman"/>
        </w:rPr>
        <w:t xml:space="preserve"> : Analyse détaillée du joueur sélectionné à travers différentes statistiques.</w:t>
      </w:r>
    </w:p>
    <w:p w14:paraId="00000057" w14:textId="77777777" w:rsidR="008F27E7"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b/>
          <w:bCs/>
        </w:rPr>
        <w:t>Comparaison entre joueurs</w:t>
      </w:r>
      <w:r>
        <w:rPr>
          <w:rFonts w:ascii="Times New Roman" w:eastAsia="Times New Roman" w:hAnsi="Times New Roman" w:cs="Times New Roman"/>
        </w:rPr>
        <w:t xml:space="preserve"> : Comparaison de deux joueurs évoluant au même poste.</w:t>
      </w:r>
    </w:p>
    <w:p w14:paraId="00000058" w14:textId="77777777" w:rsidR="008F27E7"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b/>
          <w:bCs/>
        </w:rPr>
        <w:t>Classement – Statistiques de base</w:t>
      </w:r>
      <w:r>
        <w:rPr>
          <w:rFonts w:ascii="Times New Roman" w:eastAsia="Times New Roman" w:hAnsi="Times New Roman" w:cs="Times New Roman"/>
        </w:rPr>
        <w:t xml:space="preserve"> : Classement des joueurs selon une statistique simple choisie.</w:t>
      </w:r>
    </w:p>
    <w:p w14:paraId="00000059" w14:textId="77777777" w:rsidR="008F27E7"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b/>
          <w:bCs/>
        </w:rPr>
        <w:t>Classement – Statistiques avancées</w:t>
      </w:r>
      <w:r>
        <w:rPr>
          <w:rFonts w:ascii="Times New Roman" w:eastAsia="Times New Roman" w:hAnsi="Times New Roman" w:cs="Times New Roman"/>
        </w:rPr>
        <w:t xml:space="preserve"> : Classement des joueurs selon une statistique avancée.</w:t>
      </w:r>
    </w:p>
    <w:p w14:paraId="0000005A" w14:textId="77777777" w:rsidR="008F27E7" w:rsidRDefault="00000000">
      <w:pPr>
        <w:numPr>
          <w:ilvl w:val="0"/>
          <w:numId w:val="3"/>
        </w:numPr>
        <w:spacing w:after="280"/>
        <w:rPr>
          <w:rFonts w:ascii="Times New Roman" w:eastAsia="Times New Roman" w:hAnsi="Times New Roman" w:cs="Times New Roman"/>
        </w:rPr>
      </w:pPr>
      <w:proofErr w:type="spellStart"/>
      <w:r>
        <w:rPr>
          <w:rFonts w:ascii="Times New Roman" w:eastAsia="Times New Roman" w:hAnsi="Times New Roman" w:cs="Times New Roman"/>
          <w:b/>
          <w:bCs/>
        </w:rPr>
        <w:t>Scouting</w:t>
      </w:r>
      <w:proofErr w:type="spellEnd"/>
      <w:r>
        <w:rPr>
          <w:rFonts w:ascii="Times New Roman" w:eastAsia="Times New Roman" w:hAnsi="Times New Roman" w:cs="Times New Roman"/>
        </w:rPr>
        <w:t xml:space="preserve"> : Recherche de joueurs correspondant aux critères définis par l’utilisateur (informations générales, statistiques de base, statistiques avancées).</w:t>
      </w:r>
    </w:p>
    <w:p w14:paraId="0000005B" w14:textId="77777777" w:rsidR="008F27E7" w:rsidRDefault="008F27E7">
      <w:pPr>
        <w:jc w:val="both"/>
        <w:rPr>
          <w:rFonts w:ascii="Times New Roman" w:eastAsia="Times New Roman" w:hAnsi="Times New Roman" w:cs="Times New Roman"/>
          <w:color w:val="000000"/>
        </w:rPr>
      </w:pPr>
    </w:p>
    <w:p w14:paraId="0000005C" w14:textId="77777777" w:rsidR="008F27E7" w:rsidRDefault="00000000">
      <w:pPr>
        <w:jc w:val="both"/>
        <w:rPr>
          <w:rFonts w:ascii="Times New Roman" w:eastAsia="Times New Roman" w:hAnsi="Times New Roman" w:cs="Times New Roman"/>
          <w:color w:val="4472C4"/>
          <w:sz w:val="28"/>
          <w:szCs w:val="28"/>
        </w:rPr>
      </w:pPr>
      <w:r>
        <w:rPr>
          <w:rFonts w:ascii="Times New Roman" w:eastAsia="Times New Roman" w:hAnsi="Times New Roman" w:cs="Times New Roman"/>
          <w:color w:val="4472C4"/>
          <w:sz w:val="28"/>
          <w:szCs w:val="28"/>
        </w:rPr>
        <w:t>Arborescence du projet pour la mise en place de l’application</w:t>
      </w:r>
    </w:p>
    <w:p w14:paraId="0000005D" w14:textId="77777777" w:rsidR="008F27E7" w:rsidRDefault="008F27E7">
      <w:pPr>
        <w:jc w:val="both"/>
        <w:rPr>
          <w:rFonts w:ascii="Times New Roman" w:eastAsia="Times New Roman" w:hAnsi="Times New Roman" w:cs="Times New Roman"/>
          <w:color w:val="000000"/>
        </w:rPr>
      </w:pPr>
    </w:p>
    <w:p w14:paraId="0000005E"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Application</w:t>
      </w:r>
    </w:p>
    <w:p w14:paraId="0000005F"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w:t>
      </w:r>
      <w:r>
        <w:t xml:space="preserve"> </w:t>
      </w:r>
      <w:r>
        <w:rPr>
          <w:rFonts w:ascii="Times New Roman" w:eastAsia="Times New Roman" w:hAnsi="Times New Roman" w:cs="Times New Roman"/>
          <w:color w:val="000000"/>
        </w:rPr>
        <w:t xml:space="preserve">scripts (team, </w:t>
      </w:r>
      <w:proofErr w:type="spellStart"/>
      <w:r>
        <w:rPr>
          <w:rFonts w:ascii="Times New Roman" w:eastAsia="Times New Roman" w:hAnsi="Times New Roman" w:cs="Times New Roman"/>
          <w:color w:val="000000"/>
        </w:rPr>
        <w:t>player</w:t>
      </w:r>
      <w:proofErr w:type="spellEnd"/>
      <w:r>
        <w:rPr>
          <w:rFonts w:ascii="Times New Roman" w:eastAsia="Times New Roman" w:hAnsi="Times New Roman" w:cs="Times New Roman"/>
          <w:color w:val="000000"/>
        </w:rPr>
        <w:t>, big_5_performance.py) : Toutes les scripts du projet par type</w:t>
      </w:r>
    </w:p>
    <w:p w14:paraId="00000060"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data (team, </w:t>
      </w:r>
      <w:proofErr w:type="spellStart"/>
      <w:r>
        <w:rPr>
          <w:rFonts w:ascii="Times New Roman" w:eastAsia="Times New Roman" w:hAnsi="Times New Roman" w:cs="Times New Roman"/>
          <w:color w:val="000000"/>
        </w:rPr>
        <w:t>player</w:t>
      </w:r>
      <w:proofErr w:type="spellEnd"/>
      <w:r>
        <w:rPr>
          <w:rFonts w:ascii="Times New Roman" w:eastAsia="Times New Roman" w:hAnsi="Times New Roman" w:cs="Times New Roman"/>
          <w:color w:val="000000"/>
        </w:rPr>
        <w:t>) : Toutes les données du projet regroupées par type</w:t>
      </w:r>
    </w:p>
    <w:p w14:paraId="00000061"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 image : Images utilisées pour le projet</w:t>
      </w:r>
    </w:p>
    <w:p w14:paraId="00000062"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 README.md</w:t>
      </w:r>
    </w:p>
    <w:p w14:paraId="00000063"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roofErr w:type="gramStart"/>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github</w:t>
      </w:r>
      <w:proofErr w:type="spellEnd"/>
      <w:proofErr w:type="gramEnd"/>
      <w:r>
        <w:rPr>
          <w:rFonts w:ascii="Times New Roman" w:eastAsia="Times New Roman" w:hAnsi="Times New Roman" w:cs="Times New Roman"/>
          <w:color w:val="000000"/>
        </w:rPr>
        <w:t> : Tous les workflows utilisés pour l’automatisation des données</w:t>
      </w:r>
    </w:p>
    <w:p w14:paraId="00000064"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 requirements.txt : Fichier de dépendances de librairies</w:t>
      </w:r>
    </w:p>
    <w:p w14:paraId="08B80070" w14:textId="77777777" w:rsidR="0068222A" w:rsidRDefault="0068222A">
      <w:pPr>
        <w:jc w:val="both"/>
        <w:rPr>
          <w:rFonts w:ascii="Times New Roman" w:eastAsia="Times New Roman" w:hAnsi="Times New Roman" w:cs="Times New Roman"/>
          <w:color w:val="000000"/>
        </w:rPr>
      </w:pPr>
    </w:p>
    <w:p w14:paraId="03D77DE2" w14:textId="77777777" w:rsidR="0068222A" w:rsidRDefault="0068222A">
      <w:pPr>
        <w:jc w:val="both"/>
        <w:rPr>
          <w:rFonts w:ascii="Times New Roman" w:eastAsia="Times New Roman" w:hAnsi="Times New Roman" w:cs="Times New Roman"/>
          <w:color w:val="000000"/>
        </w:rPr>
      </w:pPr>
    </w:p>
    <w:p w14:paraId="00000065" w14:textId="77777777" w:rsidR="008F27E7" w:rsidRDefault="00000000">
      <w:pPr>
        <w:jc w:val="both"/>
        <w:rPr>
          <w:rFonts w:ascii="Times New Roman" w:eastAsia="Times New Roman" w:hAnsi="Times New Roman" w:cs="Times New Roman"/>
          <w:color w:val="4472C4"/>
          <w:sz w:val="28"/>
          <w:szCs w:val="28"/>
        </w:rPr>
      </w:pPr>
      <w:r>
        <w:rPr>
          <w:rFonts w:ascii="Times New Roman" w:eastAsia="Times New Roman" w:hAnsi="Times New Roman" w:cs="Times New Roman"/>
          <w:color w:val="4472C4"/>
          <w:sz w:val="28"/>
          <w:szCs w:val="28"/>
        </w:rPr>
        <w:t>Mise en place de l’application</w:t>
      </w:r>
    </w:p>
    <w:p w14:paraId="00000066" w14:textId="77777777" w:rsidR="008F27E7" w:rsidRDefault="008F27E7">
      <w:pPr>
        <w:jc w:val="both"/>
        <w:rPr>
          <w:rFonts w:ascii="Times New Roman" w:eastAsia="Times New Roman" w:hAnsi="Times New Roman" w:cs="Times New Roman"/>
          <w:color w:val="4472C4"/>
          <w:sz w:val="28"/>
          <w:szCs w:val="28"/>
        </w:rPr>
      </w:pPr>
    </w:p>
    <w:p w14:paraId="00000067"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de préciser que l’application contiendra 3 versions : Français, Anglais et Espagnol.</w:t>
      </w:r>
    </w:p>
    <w:p w14:paraId="00000068" w14:textId="77777777" w:rsidR="008F27E7" w:rsidRDefault="008F27E7">
      <w:pPr>
        <w:jc w:val="both"/>
        <w:rPr>
          <w:rFonts w:ascii="Times New Roman" w:eastAsia="Times New Roman" w:hAnsi="Times New Roman" w:cs="Times New Roman"/>
          <w:color w:val="000000"/>
        </w:rPr>
      </w:pPr>
    </w:p>
    <w:p w14:paraId="00000069" w14:textId="77777777" w:rsidR="008F27E7" w:rsidRDefault="00000000">
      <w:pPr>
        <w:jc w:val="both"/>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Accueil</w:t>
      </w:r>
    </w:p>
    <w:p w14:paraId="0000006A" w14:textId="77777777" w:rsidR="008F27E7" w:rsidRDefault="008F27E7">
      <w:pPr>
        <w:jc w:val="both"/>
        <w:rPr>
          <w:rFonts w:ascii="Times New Roman" w:eastAsia="Times New Roman" w:hAnsi="Times New Roman" w:cs="Times New Roman"/>
          <w:color w:val="FF0000"/>
          <w:sz w:val="28"/>
          <w:szCs w:val="28"/>
        </w:rPr>
      </w:pPr>
    </w:p>
    <w:p w14:paraId="0000006B" w14:textId="77777777" w:rsidR="008F27E7"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Comme expliqué précédemment, la partie de l’accueil présentera brièvement les composantes du projet, et donne accès à diverses ressources (Documentation, Code source du projet).</w:t>
      </w:r>
    </w:p>
    <w:p w14:paraId="0000006C" w14:textId="77777777" w:rsidR="008F27E7" w:rsidRDefault="008F27E7">
      <w:pPr>
        <w:jc w:val="both"/>
        <w:rPr>
          <w:rFonts w:ascii="Times New Roman" w:eastAsia="Times New Roman" w:hAnsi="Times New Roman" w:cs="Times New Roman"/>
          <w:color w:val="000000"/>
        </w:rPr>
      </w:pPr>
    </w:p>
    <w:p w14:paraId="0000006D" w14:textId="77777777" w:rsidR="008F27E7" w:rsidRDefault="00000000">
      <w:pPr>
        <w:jc w:val="both"/>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Section analyse</w:t>
      </w:r>
    </w:p>
    <w:p w14:paraId="0000006E" w14:textId="77777777" w:rsidR="008F27E7" w:rsidRDefault="008F27E7">
      <w:pPr>
        <w:jc w:val="both"/>
        <w:rPr>
          <w:rFonts w:ascii="Times New Roman" w:eastAsia="Times New Roman" w:hAnsi="Times New Roman" w:cs="Times New Roman"/>
          <w:color w:val="FF0000"/>
        </w:rPr>
      </w:pPr>
    </w:p>
    <w:p w14:paraId="00000070" w14:textId="54AF3443" w:rsidR="008F27E7" w:rsidRDefault="00000000">
      <w:pPr>
        <w:jc w:val="both"/>
        <w:rPr>
          <w:rFonts w:ascii="Times New Roman" w:eastAsia="Times New Roman" w:hAnsi="Times New Roman" w:cs="Times New Roman"/>
          <w:color w:val="ED7D31"/>
        </w:rPr>
      </w:pPr>
      <w:r>
        <w:rPr>
          <w:rFonts w:ascii="Times New Roman" w:eastAsia="Times New Roman" w:hAnsi="Times New Roman" w:cs="Times New Roman"/>
          <w:color w:val="ED7D31"/>
        </w:rPr>
        <w:t>En tête du projet</w:t>
      </w:r>
    </w:p>
    <w:p w14:paraId="00000071" w14:textId="77777777" w:rsidR="008F27E7" w:rsidRDefault="00000000">
      <w:pPr>
        <w:spacing w:before="280" w:after="280"/>
        <w:jc w:val="both"/>
        <w:rPr>
          <w:rFonts w:ascii="Times New Roman" w:eastAsia="Times New Roman" w:hAnsi="Times New Roman" w:cs="Times New Roman"/>
        </w:rPr>
      </w:pPr>
      <w:r>
        <w:rPr>
          <w:rFonts w:ascii="Times New Roman" w:eastAsia="Times New Roman" w:hAnsi="Times New Roman" w:cs="Times New Roman"/>
        </w:rPr>
        <w:t>Nous créerons au préalable plusieurs fonctions (construction des tableaux d’analyse, glossaire, traductions, etc.) ainsi que diverses variables (glossaire, listes de données par catégorie) afin d’éviter de surcharger la longueur du projet, compte tenu des trois langues disponibles et des types d’analyses présentant de nombreuses similarités.</w:t>
      </w:r>
    </w:p>
    <w:p w14:paraId="00000072" w14:textId="77777777" w:rsidR="008F27E7" w:rsidRDefault="008F27E7">
      <w:pPr>
        <w:jc w:val="both"/>
        <w:rPr>
          <w:rFonts w:ascii="Times New Roman" w:eastAsia="Times New Roman" w:hAnsi="Times New Roman" w:cs="Times New Roman"/>
          <w:color w:val="000000"/>
        </w:rPr>
      </w:pPr>
    </w:p>
    <w:p w14:paraId="00000073" w14:textId="77777777" w:rsidR="008F27E7" w:rsidRDefault="00000000">
      <w:pPr>
        <w:jc w:val="both"/>
        <w:rPr>
          <w:rFonts w:ascii="Times New Roman" w:eastAsia="Times New Roman" w:hAnsi="Times New Roman" w:cs="Times New Roman"/>
          <w:color w:val="ED7D31"/>
        </w:rPr>
      </w:pPr>
      <w:r>
        <w:rPr>
          <w:rFonts w:ascii="Times New Roman" w:eastAsia="Times New Roman" w:hAnsi="Times New Roman" w:cs="Times New Roman"/>
          <w:color w:val="ED7D31"/>
        </w:rPr>
        <w:t>Affichage de l’application</w:t>
      </w:r>
    </w:p>
    <w:p w14:paraId="00000074" w14:textId="77777777" w:rsidR="008F27E7" w:rsidRDefault="008F27E7">
      <w:pPr>
        <w:jc w:val="both"/>
        <w:rPr>
          <w:rFonts w:ascii="Times New Roman" w:eastAsia="Times New Roman" w:hAnsi="Times New Roman" w:cs="Times New Roman"/>
          <w:color w:val="000000"/>
        </w:rPr>
      </w:pPr>
    </w:p>
    <w:p w14:paraId="00000075" w14:textId="77777777" w:rsidR="008F27E7" w:rsidRDefault="00000000">
      <w:pPr>
        <w:numPr>
          <w:ilvl w:val="0"/>
          <w:numId w:val="4"/>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Équipe</w:t>
      </w:r>
    </w:p>
    <w:p w14:paraId="00000076" w14:textId="77777777" w:rsidR="008F27E7" w:rsidRDefault="008F27E7">
      <w:pPr>
        <w:jc w:val="both"/>
        <w:rPr>
          <w:rFonts w:ascii="Times New Roman" w:eastAsia="Times New Roman" w:hAnsi="Times New Roman" w:cs="Times New Roman"/>
          <w:color w:val="000000"/>
        </w:rPr>
      </w:pPr>
    </w:p>
    <w:p w14:paraId="00000077"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Pour l’</w:t>
      </w:r>
      <w:r>
        <w:rPr>
          <w:rFonts w:ascii="Times New Roman" w:eastAsia="Times New Roman" w:hAnsi="Times New Roman" w:cs="Times New Roman"/>
          <w:b/>
          <w:bCs/>
          <w:color w:val="000000"/>
        </w:rPr>
        <w:t>analyse des équipes</w:t>
      </w:r>
      <w:r>
        <w:rPr>
          <w:rFonts w:ascii="Times New Roman" w:eastAsia="Times New Roman" w:hAnsi="Times New Roman" w:cs="Times New Roman"/>
          <w:color w:val="000000"/>
        </w:rPr>
        <w:t xml:space="preserve">, l’utilisateur devra d’abord sélectionner le championnat de son choix afin de choisir l’équipe qu’il souhaite étudier. L’analyse sera structurée en plusieurs </w:t>
      </w:r>
      <w:r>
        <w:rPr>
          <w:rFonts w:ascii="Times New Roman" w:eastAsia="Times New Roman" w:hAnsi="Times New Roman" w:cs="Times New Roman"/>
          <w:color w:val="000000"/>
        </w:rPr>
        <w:lastRenderedPageBreak/>
        <w:t xml:space="preserve">parties : présentation des informations générales sur l’équipe (nom, championnat, classement, power </w:t>
      </w:r>
      <w:proofErr w:type="spellStart"/>
      <w:r>
        <w:rPr>
          <w:rFonts w:ascii="Times New Roman" w:eastAsia="Times New Roman" w:hAnsi="Times New Roman" w:cs="Times New Roman"/>
          <w:color w:val="000000"/>
        </w:rPr>
        <w:t>ranking</w:t>
      </w:r>
      <w:proofErr w:type="spellEnd"/>
      <w:r>
        <w:rPr>
          <w:rFonts w:ascii="Times New Roman" w:eastAsia="Times New Roman" w:hAnsi="Times New Roman" w:cs="Times New Roman"/>
          <w:color w:val="000000"/>
        </w:rPr>
        <w:t xml:space="preserve">, etc.), affichage du top 5 de ses joueurs sur la saison selon nos critères de performance, liste des cinq joueurs les mieux valorisés sur </w:t>
      </w:r>
      <w:proofErr w:type="spellStart"/>
      <w:r>
        <w:rPr>
          <w:rFonts w:ascii="Times New Roman" w:eastAsia="Times New Roman" w:hAnsi="Times New Roman" w:cs="Times New Roman"/>
          <w:color w:val="000000"/>
        </w:rPr>
        <w:t>Transfermarkt</w:t>
      </w:r>
      <w:proofErr w:type="spellEnd"/>
      <w:r>
        <w:rPr>
          <w:rFonts w:ascii="Times New Roman" w:eastAsia="Times New Roman" w:hAnsi="Times New Roman" w:cs="Times New Roman"/>
          <w:color w:val="000000"/>
        </w:rPr>
        <w:t>, ainsi que plusieurs graphiques comparatifs (offensifs, défensifs, style de jeu, autres) permettant de situer l’équipe par rapport au Big 5 ou à son championnat. Une liste de cinq équipes similaires sera également proposée à partir des statistiques disponibles.</w:t>
      </w:r>
    </w:p>
    <w:p w14:paraId="00000078"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79"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La section </w:t>
      </w:r>
      <w:r>
        <w:rPr>
          <w:rFonts w:ascii="Times New Roman" w:eastAsia="Times New Roman" w:hAnsi="Times New Roman" w:cs="Times New Roman"/>
          <w:b/>
          <w:bCs/>
          <w:color w:val="000000"/>
        </w:rPr>
        <w:t>Duel</w:t>
      </w:r>
      <w:r>
        <w:rPr>
          <w:rFonts w:ascii="Times New Roman" w:eastAsia="Times New Roman" w:hAnsi="Times New Roman" w:cs="Times New Roman"/>
          <w:color w:val="000000"/>
        </w:rPr>
        <w:t xml:space="preserve"> offrira une comparaison entre deux équipes choisies par l’utilisateur, en confrontant leurs statistiques pour faciliter l’analyse comparative.</w:t>
      </w:r>
    </w:p>
    <w:p w14:paraId="0000007A"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7B"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La section </w:t>
      </w:r>
      <w:r>
        <w:rPr>
          <w:rFonts w:ascii="Times New Roman" w:eastAsia="Times New Roman" w:hAnsi="Times New Roman" w:cs="Times New Roman"/>
          <w:b/>
          <w:bCs/>
          <w:color w:val="000000"/>
        </w:rPr>
        <w:t>Stats +</w:t>
      </w:r>
      <w:r>
        <w:rPr>
          <w:rFonts w:ascii="Times New Roman" w:eastAsia="Times New Roman" w:hAnsi="Times New Roman" w:cs="Times New Roman"/>
          <w:color w:val="000000"/>
        </w:rPr>
        <w:t xml:space="preserve"> permettra d’obtenir un classement fondé sur une statistique agrégée par catégorie au choix (actions créées, finition, dribbles, etc.), avec la possibilité de filtrer par championnat.</w:t>
      </w:r>
    </w:p>
    <w:p w14:paraId="0000007C"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7D"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La section </w:t>
      </w:r>
      <w:r>
        <w:rPr>
          <w:rFonts w:ascii="Times New Roman" w:eastAsia="Times New Roman" w:hAnsi="Times New Roman" w:cs="Times New Roman"/>
          <w:b/>
          <w:bCs/>
          <w:color w:val="000000"/>
        </w:rPr>
        <w:t>Stat</w:t>
      </w:r>
      <w:r>
        <w:rPr>
          <w:rFonts w:ascii="Times New Roman" w:eastAsia="Times New Roman" w:hAnsi="Times New Roman" w:cs="Times New Roman"/>
          <w:color w:val="000000"/>
        </w:rPr>
        <w:t xml:space="preserve"> suivra la même logique, mais appliquée à l’ensemble des statistiques brutes disponibles (</w:t>
      </w:r>
      <w:proofErr w:type="spellStart"/>
      <w:r>
        <w:rPr>
          <w:rFonts w:ascii="Times New Roman" w:eastAsia="Times New Roman" w:hAnsi="Times New Roman" w:cs="Times New Roman"/>
          <w:color w:val="000000"/>
        </w:rPr>
        <w:t>xG</w:t>
      </w:r>
      <w:proofErr w:type="spellEnd"/>
      <w:r>
        <w:rPr>
          <w:rFonts w:ascii="Times New Roman" w:eastAsia="Times New Roman" w:hAnsi="Times New Roman" w:cs="Times New Roman"/>
          <w:color w:val="000000"/>
        </w:rPr>
        <w:t>, PPDA, nombre de contre-attaques par 90 minutes, etc.). L’utilisateur devra au préalable sélectionner la catégorie de la statistique souhaitée afin de faciliter la navigation. Un glossaire sera également accessible pour expliciter chaque statistique.</w:t>
      </w:r>
    </w:p>
    <w:p w14:paraId="0000007E"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7F"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Enfin, la section </w:t>
      </w:r>
      <w:r>
        <w:rPr>
          <w:rFonts w:ascii="Times New Roman" w:eastAsia="Times New Roman" w:hAnsi="Times New Roman" w:cs="Times New Roman"/>
          <w:b/>
          <w:bCs/>
          <w:color w:val="000000"/>
        </w:rPr>
        <w:t xml:space="preserve">Power </w:t>
      </w:r>
      <w:proofErr w:type="spellStart"/>
      <w:r>
        <w:rPr>
          <w:rFonts w:ascii="Times New Roman" w:eastAsia="Times New Roman" w:hAnsi="Times New Roman" w:cs="Times New Roman"/>
          <w:b/>
          <w:bCs/>
          <w:color w:val="000000"/>
        </w:rPr>
        <w:t>Ranking</w:t>
      </w:r>
      <w:proofErr w:type="spellEnd"/>
      <w:r>
        <w:rPr>
          <w:rFonts w:ascii="Times New Roman" w:eastAsia="Times New Roman" w:hAnsi="Times New Roman" w:cs="Times New Roman"/>
          <w:color w:val="000000"/>
        </w:rPr>
        <w:t xml:space="preserve"> permettra d’afficher facilement le classement des 96 équipes, avec un filtrage possible par championnat, et de comparer rapidement leurs statistiques respectives.</w:t>
      </w:r>
    </w:p>
    <w:p w14:paraId="00000080" w14:textId="77777777" w:rsidR="008F27E7" w:rsidRDefault="008F27E7">
      <w:pPr>
        <w:pBdr>
          <w:top w:val="nil"/>
          <w:left w:val="nil"/>
          <w:bottom w:val="nil"/>
          <w:right w:val="nil"/>
          <w:between w:val="nil"/>
        </w:pBdr>
        <w:ind w:left="720"/>
        <w:jc w:val="both"/>
        <w:rPr>
          <w:rFonts w:ascii="Times New Roman" w:eastAsia="Times New Roman" w:hAnsi="Times New Roman" w:cs="Times New Roman"/>
          <w:color w:val="000000"/>
        </w:rPr>
      </w:pPr>
    </w:p>
    <w:p w14:paraId="00000081" w14:textId="3CD6F269" w:rsidR="008F27E7" w:rsidRDefault="00000000">
      <w:pPr>
        <w:numPr>
          <w:ilvl w:val="0"/>
          <w:numId w:val="4"/>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Joueur</w:t>
      </w:r>
    </w:p>
    <w:p w14:paraId="00000082"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83" w14:textId="77777777" w:rsidR="008F27E7"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color w:val="000000"/>
        </w:rPr>
        <w:t>Ensuite, pour l’</w:t>
      </w:r>
      <w:r>
        <w:rPr>
          <w:rFonts w:ascii="Times New Roman" w:eastAsia="Times New Roman" w:hAnsi="Times New Roman" w:cs="Times New Roman"/>
          <w:b/>
          <w:bCs/>
          <w:color w:val="000000"/>
        </w:rPr>
        <w:t>analyse du joueur</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premièrement</w:t>
      </w:r>
      <w:proofErr w:type="spellEnd"/>
      <w:r>
        <w:rPr>
          <w:rFonts w:ascii="Times New Roman" w:eastAsia="Times New Roman" w:hAnsi="Times New Roman" w:cs="Times New Roman"/>
          <w:color w:val="000000"/>
        </w:rPr>
        <w:t xml:space="preserve">, on demandera à l’utilisateur de choisir le joueur de son choix. Cette page contiendra le profil du joueur avec ses informations de base (Nom, Photo, Poste, Club </w:t>
      </w:r>
      <w:proofErr w:type="spellStart"/>
      <w:r>
        <w:rPr>
          <w:rFonts w:ascii="Times New Roman" w:eastAsia="Times New Roman" w:hAnsi="Times New Roman" w:cs="Times New Roman"/>
          <w:color w:val="000000"/>
        </w:rPr>
        <w:t>ect</w:t>
      </w:r>
      <w:proofErr w:type="spellEnd"/>
      <w:r>
        <w:rPr>
          <w:rFonts w:ascii="Times New Roman" w:eastAsia="Times New Roman" w:hAnsi="Times New Roman" w:cs="Times New Roman"/>
          <w:color w:val="000000"/>
        </w:rPr>
        <w:t xml:space="preserve">...), son radar statistique, et une table des 5 joueurs le ressemblant le plus statistiquement. À noter que le radar peut </w:t>
      </w:r>
      <w:proofErr w:type="spellStart"/>
      <w:r>
        <w:rPr>
          <w:rFonts w:ascii="Times New Roman" w:eastAsia="Times New Roman" w:hAnsi="Times New Roman" w:cs="Times New Roman"/>
          <w:color w:val="000000"/>
        </w:rPr>
        <w:t>être</w:t>
      </w:r>
      <w:proofErr w:type="spellEnd"/>
      <w:r>
        <w:rPr>
          <w:rFonts w:ascii="Times New Roman" w:eastAsia="Times New Roman" w:hAnsi="Times New Roman" w:cs="Times New Roman"/>
          <w:color w:val="000000"/>
        </w:rPr>
        <w:t xml:space="preserve"> adaptable selon le pays, championnat, tranche d’</w:t>
      </w:r>
      <w:proofErr w:type="spellStart"/>
      <w:r>
        <w:rPr>
          <w:rFonts w:ascii="Times New Roman" w:eastAsia="Times New Roman" w:hAnsi="Times New Roman" w:cs="Times New Roman"/>
          <w:color w:val="000000"/>
        </w:rPr>
        <w:t>âge</w:t>
      </w:r>
      <w:proofErr w:type="spellEnd"/>
      <w:r>
        <w:rPr>
          <w:rFonts w:ascii="Times New Roman" w:eastAsia="Times New Roman" w:hAnsi="Times New Roman" w:cs="Times New Roman"/>
          <w:color w:val="000000"/>
        </w:rPr>
        <w:t xml:space="preserve">. Les statistiques </w:t>
      </w:r>
      <w:proofErr w:type="spellStart"/>
      <w:r>
        <w:rPr>
          <w:rFonts w:ascii="Times New Roman" w:eastAsia="Times New Roman" w:hAnsi="Times New Roman" w:cs="Times New Roman"/>
          <w:color w:val="000000"/>
        </w:rPr>
        <w:t>affichées</w:t>
      </w:r>
      <w:proofErr w:type="spellEnd"/>
      <w:r>
        <w:rPr>
          <w:rFonts w:ascii="Times New Roman" w:eastAsia="Times New Roman" w:hAnsi="Times New Roman" w:cs="Times New Roman"/>
          <w:color w:val="000000"/>
        </w:rPr>
        <w:t xml:space="preserve"> sur le radar sont celles semblant d’</w:t>
      </w:r>
      <w:proofErr w:type="spellStart"/>
      <w:r>
        <w:rPr>
          <w:rFonts w:ascii="Times New Roman" w:eastAsia="Times New Roman" w:hAnsi="Times New Roman" w:cs="Times New Roman"/>
          <w:color w:val="000000"/>
        </w:rPr>
        <w:t>intérêt</w:t>
      </w:r>
      <w:proofErr w:type="spellEnd"/>
      <w:r>
        <w:rPr>
          <w:rFonts w:ascii="Times New Roman" w:eastAsia="Times New Roman" w:hAnsi="Times New Roman" w:cs="Times New Roman"/>
          <w:color w:val="000000"/>
        </w:rPr>
        <w:t xml:space="preserve"> par rapport au poste du joueur (en bleu), et sera </w:t>
      </w:r>
      <w:proofErr w:type="spellStart"/>
      <w:r>
        <w:rPr>
          <w:rFonts w:ascii="Times New Roman" w:eastAsia="Times New Roman" w:hAnsi="Times New Roman" w:cs="Times New Roman"/>
          <w:color w:val="000000"/>
        </w:rPr>
        <w:t>compare</w:t>
      </w:r>
      <w:proofErr w:type="spellEnd"/>
      <w:r>
        <w:rPr>
          <w:rFonts w:ascii="Times New Roman" w:eastAsia="Times New Roman" w:hAnsi="Times New Roman" w:cs="Times New Roman"/>
          <w:color w:val="000000"/>
        </w:rPr>
        <w:t xml:space="preserve">́ avec la </w:t>
      </w:r>
      <w:proofErr w:type="spellStart"/>
      <w:r>
        <w:rPr>
          <w:rFonts w:ascii="Times New Roman" w:eastAsia="Times New Roman" w:hAnsi="Times New Roman" w:cs="Times New Roman"/>
          <w:color w:val="000000"/>
        </w:rPr>
        <w:t>médiane</w:t>
      </w:r>
      <w:proofErr w:type="spellEnd"/>
      <w:r>
        <w:rPr>
          <w:rFonts w:ascii="Times New Roman" w:eastAsia="Times New Roman" w:hAnsi="Times New Roman" w:cs="Times New Roman"/>
          <w:color w:val="000000"/>
        </w:rPr>
        <w:t xml:space="preserve"> du groupe choisie (en rouge). Par ailleurs, un glossaire des statistiques sera disponible, et </w:t>
      </w:r>
      <w:proofErr w:type="spellStart"/>
      <w:r>
        <w:rPr>
          <w:rFonts w:ascii="Times New Roman" w:eastAsia="Times New Roman" w:hAnsi="Times New Roman" w:cs="Times New Roman"/>
          <w:color w:val="000000"/>
        </w:rPr>
        <w:t>dépliable</w:t>
      </w:r>
      <w:proofErr w:type="spellEnd"/>
      <w:r>
        <w:rPr>
          <w:rFonts w:ascii="Times New Roman" w:eastAsia="Times New Roman" w:hAnsi="Times New Roman" w:cs="Times New Roman"/>
          <w:color w:val="000000"/>
        </w:rPr>
        <w:t xml:space="preserve"> si besoin.</w:t>
      </w:r>
    </w:p>
    <w:p w14:paraId="00000084"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85"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La page de </w:t>
      </w:r>
      <w:r>
        <w:rPr>
          <w:rFonts w:ascii="Times New Roman" w:eastAsia="Times New Roman" w:hAnsi="Times New Roman" w:cs="Times New Roman"/>
          <w:b/>
          <w:bCs/>
          <w:color w:val="000000"/>
        </w:rPr>
        <w:t>comparaison de joueur</w:t>
      </w:r>
      <w:r>
        <w:rPr>
          <w:rFonts w:ascii="Times New Roman" w:eastAsia="Times New Roman" w:hAnsi="Times New Roman" w:cs="Times New Roman"/>
          <w:color w:val="000000"/>
        </w:rPr>
        <w:t xml:space="preserve"> suivra la </w:t>
      </w:r>
      <w:proofErr w:type="spellStart"/>
      <w:r>
        <w:rPr>
          <w:rFonts w:ascii="Times New Roman" w:eastAsia="Times New Roman" w:hAnsi="Times New Roman" w:cs="Times New Roman"/>
          <w:color w:val="000000"/>
        </w:rPr>
        <w:t>même</w:t>
      </w:r>
      <w:proofErr w:type="spellEnd"/>
      <w:r>
        <w:rPr>
          <w:rFonts w:ascii="Times New Roman" w:eastAsia="Times New Roman" w:hAnsi="Times New Roman" w:cs="Times New Roman"/>
          <w:color w:val="000000"/>
        </w:rPr>
        <w:t xml:space="preserve"> logique avec la </w:t>
      </w:r>
      <w:proofErr w:type="spellStart"/>
      <w:r>
        <w:rPr>
          <w:rFonts w:ascii="Times New Roman" w:eastAsia="Times New Roman" w:hAnsi="Times New Roman" w:cs="Times New Roman"/>
          <w:color w:val="000000"/>
        </w:rPr>
        <w:t>possibilite</w:t>
      </w:r>
      <w:proofErr w:type="spellEnd"/>
      <w:r>
        <w:rPr>
          <w:rFonts w:ascii="Times New Roman" w:eastAsia="Times New Roman" w:hAnsi="Times New Roman" w:cs="Times New Roman"/>
          <w:color w:val="000000"/>
        </w:rPr>
        <w:t xml:space="preserve">́ de choisir deux joueurs (du </w:t>
      </w:r>
      <w:proofErr w:type="spellStart"/>
      <w:r>
        <w:rPr>
          <w:rFonts w:ascii="Times New Roman" w:eastAsia="Times New Roman" w:hAnsi="Times New Roman" w:cs="Times New Roman"/>
          <w:color w:val="000000"/>
        </w:rPr>
        <w:t>même</w:t>
      </w:r>
      <w:proofErr w:type="spellEnd"/>
      <w:r>
        <w:rPr>
          <w:rFonts w:ascii="Times New Roman" w:eastAsia="Times New Roman" w:hAnsi="Times New Roman" w:cs="Times New Roman"/>
          <w:color w:val="000000"/>
        </w:rPr>
        <w:t xml:space="preserve"> poste) que l’utilisateur souhaite analyser. Leur profil sera affiché </w:t>
      </w:r>
      <w:proofErr w:type="spellStart"/>
      <w:r>
        <w:rPr>
          <w:rFonts w:ascii="Times New Roman" w:eastAsia="Times New Roman" w:hAnsi="Times New Roman" w:cs="Times New Roman"/>
          <w:color w:val="000000"/>
        </w:rPr>
        <w:t>côte</w:t>
      </w:r>
      <w:proofErr w:type="spellEnd"/>
      <w:r>
        <w:rPr>
          <w:rFonts w:ascii="Times New Roman" w:eastAsia="Times New Roman" w:hAnsi="Times New Roman" w:cs="Times New Roman"/>
          <w:color w:val="000000"/>
        </w:rPr>
        <w:t xml:space="preserve"> à </w:t>
      </w:r>
      <w:proofErr w:type="spellStart"/>
      <w:r>
        <w:rPr>
          <w:rFonts w:ascii="Times New Roman" w:eastAsia="Times New Roman" w:hAnsi="Times New Roman" w:cs="Times New Roman"/>
          <w:color w:val="000000"/>
        </w:rPr>
        <w:t>côte</w:t>
      </w:r>
      <w:proofErr w:type="spellEnd"/>
      <w:r>
        <w:rPr>
          <w:rFonts w:ascii="Times New Roman" w:eastAsia="Times New Roman" w:hAnsi="Times New Roman" w:cs="Times New Roman"/>
          <w:color w:val="000000"/>
        </w:rPr>
        <w:t xml:space="preserve">, suivi de leur radar respectif (en bleu et rouge). </w:t>
      </w:r>
    </w:p>
    <w:p w14:paraId="00000086"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87"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Concernant la page de </w:t>
      </w:r>
      <w:r>
        <w:rPr>
          <w:rFonts w:ascii="Times New Roman" w:eastAsia="Times New Roman" w:hAnsi="Times New Roman" w:cs="Times New Roman"/>
          <w:b/>
          <w:bCs/>
          <w:color w:val="000000"/>
        </w:rPr>
        <w:t>classement des statistiques de base</w:t>
      </w:r>
      <w:r>
        <w:rPr>
          <w:rFonts w:ascii="Times New Roman" w:eastAsia="Times New Roman" w:hAnsi="Times New Roman" w:cs="Times New Roman"/>
          <w:color w:val="000000"/>
        </w:rPr>
        <w:t xml:space="preserve">, l’utilisateur pourra obtenir un classement selon la </w:t>
      </w:r>
      <w:proofErr w:type="spellStart"/>
      <w:r>
        <w:rPr>
          <w:rFonts w:ascii="Times New Roman" w:eastAsia="Times New Roman" w:hAnsi="Times New Roman" w:cs="Times New Roman"/>
          <w:color w:val="000000"/>
        </w:rPr>
        <w:t>catégorie</w:t>
      </w:r>
      <w:proofErr w:type="spellEnd"/>
      <w:r>
        <w:rPr>
          <w:rFonts w:ascii="Times New Roman" w:eastAsia="Times New Roman" w:hAnsi="Times New Roman" w:cs="Times New Roman"/>
          <w:color w:val="000000"/>
        </w:rPr>
        <w:t xml:space="preserve"> de son choix (Finition, Dribble, </w:t>
      </w:r>
      <w:proofErr w:type="spellStart"/>
      <w:proofErr w:type="gramStart"/>
      <w:r>
        <w:rPr>
          <w:rFonts w:ascii="Times New Roman" w:eastAsia="Times New Roman" w:hAnsi="Times New Roman" w:cs="Times New Roman"/>
          <w:color w:val="000000"/>
        </w:rPr>
        <w:t>ect</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 Il pourra par ailleurs le filtrer selon le poste, tranche d’</w:t>
      </w:r>
      <w:proofErr w:type="spellStart"/>
      <w:r>
        <w:rPr>
          <w:rFonts w:ascii="Times New Roman" w:eastAsia="Times New Roman" w:hAnsi="Times New Roman" w:cs="Times New Roman"/>
          <w:color w:val="000000"/>
        </w:rPr>
        <w:t>âge</w:t>
      </w:r>
      <w:proofErr w:type="spellEnd"/>
      <w:r>
        <w:rPr>
          <w:rFonts w:ascii="Times New Roman" w:eastAsia="Times New Roman" w:hAnsi="Times New Roman" w:cs="Times New Roman"/>
          <w:color w:val="000000"/>
        </w:rPr>
        <w:t xml:space="preserve">, pays </w:t>
      </w:r>
      <w:proofErr w:type="spellStart"/>
      <w:proofErr w:type="gramStart"/>
      <w:r>
        <w:rPr>
          <w:rFonts w:ascii="Times New Roman" w:eastAsia="Times New Roman" w:hAnsi="Times New Roman" w:cs="Times New Roman"/>
          <w:color w:val="000000"/>
        </w:rPr>
        <w:t>ect</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xml:space="preserve"> Le podium des meilleurs joueurs selon ces </w:t>
      </w:r>
      <w:proofErr w:type="spellStart"/>
      <w:r>
        <w:rPr>
          <w:rFonts w:ascii="Times New Roman" w:eastAsia="Times New Roman" w:hAnsi="Times New Roman" w:cs="Times New Roman"/>
          <w:color w:val="000000"/>
        </w:rPr>
        <w:t>critères</w:t>
      </w:r>
      <w:proofErr w:type="spellEnd"/>
      <w:r>
        <w:rPr>
          <w:rFonts w:ascii="Times New Roman" w:eastAsia="Times New Roman" w:hAnsi="Times New Roman" w:cs="Times New Roman"/>
          <w:color w:val="000000"/>
        </w:rPr>
        <w:t xml:space="preserve"> sera affiché avec les informations </w:t>
      </w:r>
      <w:proofErr w:type="spellStart"/>
      <w:r>
        <w:rPr>
          <w:rFonts w:ascii="Times New Roman" w:eastAsia="Times New Roman" w:hAnsi="Times New Roman" w:cs="Times New Roman"/>
          <w:color w:val="000000"/>
        </w:rPr>
        <w:t>générales</w:t>
      </w:r>
      <w:proofErr w:type="spellEnd"/>
      <w:r>
        <w:rPr>
          <w:rFonts w:ascii="Times New Roman" w:eastAsia="Times New Roman" w:hAnsi="Times New Roman" w:cs="Times New Roman"/>
          <w:color w:val="000000"/>
        </w:rPr>
        <w:t xml:space="preserve"> sur l’ensemble des joueurs </w:t>
      </w:r>
      <w:proofErr w:type="spellStart"/>
      <w:r>
        <w:rPr>
          <w:rFonts w:ascii="Times New Roman" w:eastAsia="Times New Roman" w:hAnsi="Times New Roman" w:cs="Times New Roman"/>
          <w:color w:val="000000"/>
        </w:rPr>
        <w:t>répondant</w:t>
      </w:r>
      <w:proofErr w:type="spellEnd"/>
      <w:r>
        <w:rPr>
          <w:rFonts w:ascii="Times New Roman" w:eastAsia="Times New Roman" w:hAnsi="Times New Roman" w:cs="Times New Roman"/>
          <w:color w:val="000000"/>
        </w:rPr>
        <w:t xml:space="preserve"> aux </w:t>
      </w:r>
      <w:r>
        <w:rPr>
          <w:rFonts w:ascii="Times New Roman" w:eastAsia="Times New Roman" w:hAnsi="Times New Roman" w:cs="Times New Roman"/>
        </w:rPr>
        <w:t>requêtes</w:t>
      </w:r>
      <w:r>
        <w:rPr>
          <w:rFonts w:ascii="Times New Roman" w:eastAsia="Times New Roman" w:hAnsi="Times New Roman" w:cs="Times New Roman"/>
          <w:color w:val="000000"/>
        </w:rPr>
        <w:t xml:space="preserve"> de l’utilisateur. </w:t>
      </w:r>
    </w:p>
    <w:p w14:paraId="00000088"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89" w14:textId="77777777"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Dans la </w:t>
      </w:r>
      <w:proofErr w:type="spellStart"/>
      <w:r>
        <w:rPr>
          <w:rFonts w:ascii="Times New Roman" w:eastAsia="Times New Roman" w:hAnsi="Times New Roman" w:cs="Times New Roman"/>
          <w:color w:val="000000"/>
        </w:rPr>
        <w:t>même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idée</w:t>
      </w:r>
      <w:proofErr w:type="spellEnd"/>
      <w:r>
        <w:rPr>
          <w:rFonts w:ascii="Times New Roman" w:eastAsia="Times New Roman" w:hAnsi="Times New Roman" w:cs="Times New Roman"/>
          <w:color w:val="000000"/>
        </w:rPr>
        <w:t xml:space="preserve">, à propos de la page de </w:t>
      </w:r>
      <w:r>
        <w:rPr>
          <w:rFonts w:ascii="Times New Roman" w:eastAsia="Times New Roman" w:hAnsi="Times New Roman" w:cs="Times New Roman"/>
          <w:b/>
          <w:bCs/>
          <w:color w:val="000000"/>
        </w:rPr>
        <w:t xml:space="preserve">classement des statistiques </w:t>
      </w:r>
      <w:proofErr w:type="spellStart"/>
      <w:r>
        <w:rPr>
          <w:rFonts w:ascii="Times New Roman" w:eastAsia="Times New Roman" w:hAnsi="Times New Roman" w:cs="Times New Roman"/>
          <w:b/>
          <w:bCs/>
          <w:color w:val="000000"/>
        </w:rPr>
        <w:t>avancées</w:t>
      </w:r>
      <w:proofErr w:type="spellEnd"/>
      <w:r>
        <w:rPr>
          <w:rFonts w:ascii="Times New Roman" w:eastAsia="Times New Roman" w:hAnsi="Times New Roman" w:cs="Times New Roman"/>
          <w:color w:val="000000"/>
        </w:rPr>
        <w:t xml:space="preserve">, il sera demandé à l’utilisateur la statistique qu’il souhaite analyser. À partir de ce choix, un classement des meilleurs joueurs selon cette </w:t>
      </w:r>
      <w:proofErr w:type="spellStart"/>
      <w:r>
        <w:rPr>
          <w:rFonts w:ascii="Times New Roman" w:eastAsia="Times New Roman" w:hAnsi="Times New Roman" w:cs="Times New Roman"/>
          <w:color w:val="000000"/>
        </w:rPr>
        <w:t>métrique</w:t>
      </w:r>
      <w:proofErr w:type="spellEnd"/>
      <w:r>
        <w:rPr>
          <w:rFonts w:ascii="Times New Roman" w:eastAsia="Times New Roman" w:hAnsi="Times New Roman" w:cs="Times New Roman"/>
          <w:color w:val="000000"/>
        </w:rPr>
        <w:t xml:space="preserve"> sera affiché avec un podium pour les 3 premiers, suivie par la suite du classement sous forme de tableau avec les informations de base sur ces derniers. La sidebar contiendra notamment des filtres facultatifs (Poste, Club, Championnat, Tranche d’Age, Valeur sur le Marché), ainsi qu’un glossaire des statistiques. Par ailleurs, une </w:t>
      </w:r>
      <w:r>
        <w:rPr>
          <w:rFonts w:ascii="Times New Roman" w:eastAsia="Times New Roman" w:hAnsi="Times New Roman" w:cs="Times New Roman"/>
          <w:color w:val="000000"/>
        </w:rPr>
        <w:lastRenderedPageBreak/>
        <w:t xml:space="preserve">image sera </w:t>
      </w:r>
      <w:proofErr w:type="spellStart"/>
      <w:r>
        <w:rPr>
          <w:rFonts w:ascii="Times New Roman" w:eastAsia="Times New Roman" w:hAnsi="Times New Roman" w:cs="Times New Roman"/>
          <w:color w:val="000000"/>
        </w:rPr>
        <w:t>affichée</w:t>
      </w:r>
      <w:proofErr w:type="spellEnd"/>
      <w:r>
        <w:rPr>
          <w:rFonts w:ascii="Times New Roman" w:eastAsia="Times New Roman" w:hAnsi="Times New Roman" w:cs="Times New Roman"/>
          <w:color w:val="000000"/>
        </w:rPr>
        <w:t xml:space="preserve"> avant le choix de l’utilisateur, afin de ne pas laisser </w:t>
      </w:r>
      <w:proofErr w:type="spellStart"/>
      <w:r>
        <w:rPr>
          <w:rFonts w:ascii="Times New Roman" w:eastAsia="Times New Roman" w:hAnsi="Times New Roman" w:cs="Times New Roman"/>
          <w:color w:val="000000"/>
        </w:rPr>
        <w:t>vide</w:t>
      </w:r>
      <w:proofErr w:type="spellEnd"/>
      <w:r>
        <w:rPr>
          <w:rFonts w:ascii="Times New Roman" w:eastAsia="Times New Roman" w:hAnsi="Times New Roman" w:cs="Times New Roman"/>
          <w:color w:val="000000"/>
        </w:rPr>
        <w:t xml:space="preserve"> la page (comme cela est le cas pour chaque page). </w:t>
      </w:r>
    </w:p>
    <w:p w14:paraId="0000008A"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0000008B" w14:textId="7D05098F" w:rsidR="008F27E7"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Enfin la page de </w:t>
      </w:r>
      <w:r>
        <w:rPr>
          <w:rFonts w:ascii="Times New Roman" w:eastAsia="Times New Roman" w:hAnsi="Times New Roman" w:cs="Times New Roman"/>
          <w:b/>
          <w:bCs/>
          <w:color w:val="000000"/>
        </w:rPr>
        <w:t>Scout</w:t>
      </w:r>
      <w:r>
        <w:rPr>
          <w:rFonts w:ascii="Times New Roman" w:eastAsia="Times New Roman" w:hAnsi="Times New Roman" w:cs="Times New Roman"/>
          <w:color w:val="000000"/>
        </w:rPr>
        <w:t xml:space="preserve"> permettra d’obtenir une liste de joueurs selon les informations </w:t>
      </w:r>
      <w:proofErr w:type="spellStart"/>
      <w:r>
        <w:rPr>
          <w:rFonts w:ascii="Times New Roman" w:eastAsia="Times New Roman" w:hAnsi="Times New Roman" w:cs="Times New Roman"/>
          <w:color w:val="000000"/>
        </w:rPr>
        <w:t>souhaitées</w:t>
      </w:r>
      <w:proofErr w:type="spellEnd"/>
      <w:r>
        <w:rPr>
          <w:rFonts w:ascii="Times New Roman" w:eastAsia="Times New Roman" w:hAnsi="Times New Roman" w:cs="Times New Roman"/>
          <w:color w:val="000000"/>
        </w:rPr>
        <w:t xml:space="preserve"> par l’utilisateur (Informations de base, Statistiques de Base et </w:t>
      </w:r>
      <w:proofErr w:type="spellStart"/>
      <w:r>
        <w:rPr>
          <w:rFonts w:ascii="Times New Roman" w:eastAsia="Times New Roman" w:hAnsi="Times New Roman" w:cs="Times New Roman"/>
          <w:color w:val="000000"/>
        </w:rPr>
        <w:t>Avancée</w:t>
      </w:r>
      <w:proofErr w:type="spellEnd"/>
      <w:r>
        <w:rPr>
          <w:rFonts w:ascii="Times New Roman" w:eastAsia="Times New Roman" w:hAnsi="Times New Roman" w:cs="Times New Roman"/>
          <w:color w:val="000000"/>
        </w:rPr>
        <w:t xml:space="preserve">). Un </w:t>
      </w:r>
      <w:proofErr w:type="spellStart"/>
      <w:r>
        <w:rPr>
          <w:rFonts w:ascii="Times New Roman" w:eastAsia="Times New Roman" w:hAnsi="Times New Roman" w:cs="Times New Roman"/>
          <w:color w:val="000000"/>
        </w:rPr>
        <w:t>récapitulatif</w:t>
      </w:r>
      <w:proofErr w:type="spellEnd"/>
      <w:r>
        <w:rPr>
          <w:rFonts w:ascii="Times New Roman" w:eastAsia="Times New Roman" w:hAnsi="Times New Roman" w:cs="Times New Roman"/>
          <w:color w:val="000000"/>
        </w:rPr>
        <w:t xml:space="preserve"> des choix </w:t>
      </w:r>
      <w:proofErr w:type="spellStart"/>
      <w:r>
        <w:rPr>
          <w:rFonts w:ascii="Times New Roman" w:eastAsia="Times New Roman" w:hAnsi="Times New Roman" w:cs="Times New Roman"/>
          <w:color w:val="000000"/>
        </w:rPr>
        <w:t>effectués</w:t>
      </w:r>
      <w:proofErr w:type="spellEnd"/>
      <w:r>
        <w:rPr>
          <w:rFonts w:ascii="Times New Roman" w:eastAsia="Times New Roman" w:hAnsi="Times New Roman" w:cs="Times New Roman"/>
          <w:color w:val="000000"/>
        </w:rPr>
        <w:t xml:space="preserve"> sera disponible en sidebar, ainsi qu’un glossaire des statistiques.</w:t>
      </w:r>
    </w:p>
    <w:sectPr w:rsidR="008F27E7">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5CBE299-28C4-884C-90B7-0F7F217C5512}"/>
    <w:embedBold r:id="rId2" w:fontKey="{2A778702-0B1C-2749-A71D-0A1C6B2CC1E5}"/>
    <w:embedItalic r:id="rId3" w:fontKey="{4CEC2C6C-63C7-BD49-927A-F1602BE9BA35}"/>
    <w:embedBoldItalic r:id="rId4" w:fontKey="{AD37C7EB-0B69-DF43-9D02-14DE8E77A842}"/>
  </w:font>
  <w:font w:name="Noto Sans Symbols">
    <w:altName w:val="Calibri"/>
    <w:panose1 w:val="020B0604020202020204"/>
    <w:charset w:val="00"/>
    <w:family w:val="auto"/>
    <w:pitch w:val="default"/>
    <w:embedRegular r:id="rId5" w:fontKey="{FD05C198-5768-6744-9035-9EE19C98BB97}"/>
  </w:font>
  <w:font w:name="Courier New">
    <w:panose1 w:val="02070309020205020404"/>
    <w:charset w:val="00"/>
    <w:family w:val="modern"/>
    <w:pitch w:val="fixed"/>
    <w:sig w:usb0="E0002AFF" w:usb1="C0007843" w:usb2="00000009" w:usb3="00000000" w:csb0="000001FF" w:csb1="00000000"/>
    <w:embedRegular r:id="rId6" w:fontKey="{160081E0-8229-B743-9620-F7537973E7EF}"/>
  </w:font>
  <w:font w:name="Calibri">
    <w:panose1 w:val="020F0502020204030204"/>
    <w:charset w:val="00"/>
    <w:family w:val="swiss"/>
    <w:pitch w:val="variable"/>
    <w:sig w:usb0="E0002AFF" w:usb1="C000ACFF" w:usb2="00000009" w:usb3="00000000" w:csb0="000001FF" w:csb1="00000000"/>
    <w:embedRegular r:id="rId7" w:fontKey="{9F52B175-2647-B749-9C18-8DD87371B5C7}"/>
    <w:embedBold r:id="rId8" w:fontKey="{49E0656D-055C-3940-9031-9EEA143131B1}"/>
  </w:font>
  <w:font w:name="Consolas">
    <w:panose1 w:val="020B0609020204030204"/>
    <w:charset w:val="00"/>
    <w:family w:val="modern"/>
    <w:pitch w:val="fixed"/>
    <w:sig w:usb0="E10002FF" w:usb1="4000FCFF" w:usb2="00000009" w:usb3="00000000" w:csb0="0000019F" w:csb1="00000000"/>
    <w:embedRegular r:id="rId9" w:fontKey="{F5C41279-8F45-9A40-9CCC-A282495B4FD7}"/>
  </w:font>
  <w:font w:name="Georgia">
    <w:panose1 w:val="02040502050405020303"/>
    <w:charset w:val="00"/>
    <w:family w:val="roman"/>
    <w:pitch w:val="variable"/>
    <w:sig w:usb0="00000287" w:usb1="00000000" w:usb2="00000000" w:usb3="00000000" w:csb0="0000009F" w:csb1="00000000"/>
    <w:embedItalic r:id="rId10" w:fontKey="{BD464B2C-45E7-1142-913F-471F6B55B90D}"/>
  </w:font>
  <w:font w:name="Cardo">
    <w:altName w:val="Calibri"/>
    <w:charset w:val="00"/>
    <w:family w:val="auto"/>
    <w:pitch w:val="default"/>
    <w:embedRegular r:id="rId11" w:fontKey="{B52399BD-AFE0-754A-90BA-F5933BAAC444}"/>
  </w:font>
  <w:font w:name="Calibri Light">
    <w:panose1 w:val="020F0302020204030204"/>
    <w:charset w:val="00"/>
    <w:family w:val="swiss"/>
    <w:pitch w:val="variable"/>
    <w:sig w:usb0="E0002AFF" w:usb1="C000247B" w:usb2="00000009" w:usb3="00000000" w:csb0="000001FF" w:csb1="00000000"/>
    <w:embedRegular r:id="rId12" w:fontKey="{910DF3E2-6068-C54A-BDD8-07CF74B08C6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52949"/>
    <w:multiLevelType w:val="multilevel"/>
    <w:tmpl w:val="00D69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F0386C"/>
    <w:multiLevelType w:val="multilevel"/>
    <w:tmpl w:val="A928F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6AC5F16"/>
    <w:multiLevelType w:val="multilevel"/>
    <w:tmpl w:val="1CBE1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B8160EF"/>
    <w:multiLevelType w:val="multilevel"/>
    <w:tmpl w:val="DFCAC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5397FE8"/>
    <w:multiLevelType w:val="multilevel"/>
    <w:tmpl w:val="90DE26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CD67C95"/>
    <w:multiLevelType w:val="multilevel"/>
    <w:tmpl w:val="46660B1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32975832">
    <w:abstractNumId w:val="3"/>
  </w:num>
  <w:num w:numId="2" w16cid:durableId="1307124630">
    <w:abstractNumId w:val="4"/>
  </w:num>
  <w:num w:numId="3" w16cid:durableId="1645117117">
    <w:abstractNumId w:val="1"/>
  </w:num>
  <w:num w:numId="4" w16cid:durableId="1938361538">
    <w:abstractNumId w:val="5"/>
  </w:num>
  <w:num w:numId="5" w16cid:durableId="1212233029">
    <w:abstractNumId w:val="2"/>
  </w:num>
  <w:num w:numId="6" w16cid:durableId="1670866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7E7"/>
    <w:rsid w:val="003C3E9A"/>
    <w:rsid w:val="0068222A"/>
    <w:rsid w:val="008F27E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ECCCF90"/>
  <w15:docId w15:val="{F3167753-DD81-B548-95ED-CAD6FB19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bCs/>
      <w:sz w:val="48"/>
      <w:szCs w:val="48"/>
    </w:rPr>
  </w:style>
  <w:style w:type="paragraph" w:styleId="Titre2">
    <w:name w:val="heading 2"/>
    <w:basedOn w:val="Normal"/>
    <w:next w:val="Normal"/>
    <w:uiPriority w:val="9"/>
    <w:semiHidden/>
    <w:unhideWhenUsed/>
    <w:qFormat/>
    <w:pPr>
      <w:keepNext/>
      <w:keepLines/>
      <w:spacing w:before="360" w:after="80"/>
      <w:outlineLvl w:val="1"/>
    </w:pPr>
    <w:rPr>
      <w:b/>
      <w:bCs/>
      <w:sz w:val="36"/>
      <w:szCs w:val="36"/>
    </w:rPr>
  </w:style>
  <w:style w:type="paragraph" w:styleId="Titre3">
    <w:name w:val="heading 3"/>
    <w:basedOn w:val="Normal"/>
    <w:next w:val="Normal"/>
    <w:uiPriority w:val="9"/>
    <w:semiHidden/>
    <w:unhideWhenUsed/>
    <w:qFormat/>
    <w:pPr>
      <w:outlineLvl w:val="2"/>
    </w:pPr>
    <w:rPr>
      <w:rFonts w:ascii="Times New Roman" w:eastAsia="Times New Roman" w:hAnsi="Times New Roman" w:cs="Times New Roman"/>
      <w:b/>
      <w:bCs/>
      <w:sz w:val="27"/>
      <w:szCs w:val="27"/>
    </w:rPr>
  </w:style>
  <w:style w:type="paragraph" w:styleId="Titre4">
    <w:name w:val="heading 4"/>
    <w:basedOn w:val="Normal"/>
    <w:next w:val="Normal"/>
    <w:uiPriority w:val="9"/>
    <w:semiHidden/>
    <w:unhideWhenUsed/>
    <w:qFormat/>
    <w:pPr>
      <w:keepNext/>
      <w:keepLines/>
      <w:spacing w:before="240" w:after="40"/>
      <w:outlineLvl w:val="3"/>
    </w:pPr>
    <w:rPr>
      <w:b/>
      <w:bCs/>
    </w:rPr>
  </w:style>
  <w:style w:type="paragraph" w:styleId="Titre5">
    <w:name w:val="heading 5"/>
    <w:basedOn w:val="Normal"/>
    <w:next w:val="Normal"/>
    <w:uiPriority w:val="9"/>
    <w:semiHidden/>
    <w:unhideWhenUsed/>
    <w:qFormat/>
    <w:pPr>
      <w:keepNext/>
      <w:keepLines/>
      <w:spacing w:before="220" w:after="40"/>
      <w:outlineLvl w:val="4"/>
    </w:pPr>
    <w:rPr>
      <w:b/>
      <w:bCs/>
      <w:sz w:val="22"/>
      <w:szCs w:val="22"/>
    </w:rPr>
  </w:style>
  <w:style w:type="paragraph" w:styleId="Titre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bCs/>
      <w:sz w:val="72"/>
      <w:szCs w:val="72"/>
    </w:rPr>
  </w:style>
  <w:style w:type="paragraph" w:styleId="Paragraphedeliste">
    <w:name w:val="List Paragraph"/>
    <w:basedOn w:val="Normal"/>
    <w:uiPriority w:val="34"/>
    <w:qFormat/>
    <w:rsid w:val="003152C2"/>
    <w:pPr>
      <w:ind w:left="720"/>
      <w:contextualSpacing/>
    </w:pPr>
  </w:style>
  <w:style w:type="paragraph" w:styleId="NormalWeb">
    <w:name w:val="Normal (Web)"/>
    <w:basedOn w:val="Normal"/>
    <w:uiPriority w:val="99"/>
    <w:unhideWhenUsed/>
    <w:rsid w:val="006C4B9B"/>
    <w:pPr>
      <w:spacing w:before="100" w:beforeAutospacing="1" w:after="100" w:afterAutospacing="1"/>
    </w:pPr>
    <w:rPr>
      <w:rFonts w:ascii="Times New Roman" w:eastAsia="Times New Roman" w:hAnsi="Times New Roman" w:cs="Times New Roman"/>
    </w:rPr>
  </w:style>
  <w:style w:type="character" w:styleId="Lienhypertexte">
    <w:name w:val="Hyperlink"/>
    <w:basedOn w:val="Policepardfaut"/>
    <w:uiPriority w:val="99"/>
    <w:unhideWhenUsed/>
    <w:rsid w:val="006C4B9B"/>
    <w:rPr>
      <w:color w:val="0563C1" w:themeColor="hyperlink"/>
      <w:u w:val="single"/>
    </w:rPr>
  </w:style>
  <w:style w:type="character" w:styleId="Mentionnonrsolue">
    <w:name w:val="Unresolved Mention"/>
    <w:basedOn w:val="Policepardfaut"/>
    <w:uiPriority w:val="99"/>
    <w:semiHidden/>
    <w:unhideWhenUsed/>
    <w:rsid w:val="006C4B9B"/>
    <w:rPr>
      <w:color w:val="605E5C"/>
      <w:shd w:val="clear" w:color="auto" w:fill="E1DFDD"/>
    </w:rPr>
  </w:style>
  <w:style w:type="paragraph" w:styleId="PrformatHTML">
    <w:name w:val="HTML Preformatted"/>
    <w:basedOn w:val="Normal"/>
    <w:link w:val="PrformatHTMLCar"/>
    <w:uiPriority w:val="99"/>
    <w:semiHidden/>
    <w:unhideWhenUsed/>
    <w:rsid w:val="00531531"/>
    <w:rPr>
      <w:rFonts w:ascii="Consolas" w:hAnsi="Consolas"/>
      <w:sz w:val="20"/>
      <w:szCs w:val="20"/>
    </w:rPr>
  </w:style>
  <w:style w:type="character" w:customStyle="1" w:styleId="PrformatHTMLCar">
    <w:name w:val="Préformaté HTML Car"/>
    <w:basedOn w:val="Policepardfaut"/>
    <w:link w:val="PrformatHTML"/>
    <w:uiPriority w:val="99"/>
    <w:semiHidden/>
    <w:rsid w:val="00531531"/>
    <w:rPr>
      <w:rFonts w:ascii="Consolas" w:hAnsi="Consolas"/>
      <w:sz w:val="20"/>
      <w:szCs w:val="20"/>
    </w:rPr>
  </w:style>
  <w:style w:type="character" w:styleId="lev">
    <w:name w:val="Strong"/>
    <w:basedOn w:val="Policepardfaut"/>
    <w:uiPriority w:val="22"/>
    <w:qFormat/>
    <w:rsid w:val="0052759B"/>
    <w:rPr>
      <w:b/>
      <w:bCs/>
    </w:rPr>
  </w:style>
  <w:style w:type="character" w:styleId="Accentuation">
    <w:name w:val="Emphasis"/>
    <w:basedOn w:val="Policepardfaut"/>
    <w:uiPriority w:val="20"/>
    <w:qFormat/>
    <w:rsid w:val="0052759B"/>
    <w:rPr>
      <w:i/>
      <w:iCs/>
    </w:rPr>
  </w:style>
  <w:style w:type="character" w:customStyle="1" w:styleId="Titre3Car">
    <w:name w:val="Titre 3 Car"/>
    <w:basedOn w:val="Policepardfaut"/>
    <w:uiPriority w:val="9"/>
    <w:rsid w:val="00BD5034"/>
    <w:rPr>
      <w:rFonts w:ascii="Times New Roman" w:eastAsia="Times New Roman" w:hAnsi="Times New Roman" w:cs="Times New Roman"/>
      <w:b/>
      <w:bCs/>
      <w:kern w:val="0"/>
      <w:sz w:val="27"/>
      <w:szCs w:val="27"/>
      <w:lang w:eastAsia="fr-FR"/>
    </w:rPr>
  </w:style>
  <w:style w:type="paragraph" w:styleId="Sous-titr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felipeall/transfermarkt-api" TargetMode="External"/><Relationship Id="rId3" Type="http://schemas.openxmlformats.org/officeDocument/2006/relationships/styles" Target="styles.xml"/><Relationship Id="rId7" Type="http://schemas.openxmlformats.org/officeDocument/2006/relationships/hyperlink" Target="https://www.kaggle.com/datasets/hubertsidorowicz/football-players-stats-2025-2026"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datasets/hubertsidorowicz/football-players-stats-2025-2026"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elipeall/transfermarkt-ap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ufHC/GUu6cXkniVbAvbEa6wJEQ==">CgMxLjAaIwoBMBIeChwIB0IYCg9UaW1lcyBOZXcgUm9tYW4SBUNhcmRvGiMKATESHgocCAdCGAoPVGltZXMgTmV3IFJvbWFuEgVDYXJkbxojCgEyEh4KHAgHQhgKD1RpbWVzIE5ldyBSb21hbhIFQ2FyZG8aIwoBMxIeChwIB0IYCg9UaW1lcyBOZXcgUm9tYW4SBUNhcmRvOAByITFGRTVNWFkzVnhESkNzeFVnLVRzMnVsY00tTUJrdlRsaQ==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Pages>
  <Words>2643</Words>
  <Characters>14537</Characters>
  <Application>Microsoft Office Word</Application>
  <DocSecurity>0</DocSecurity>
  <Lines>121</Lines>
  <Paragraphs>34</Paragraphs>
  <ScaleCrop>false</ScaleCrop>
  <Company/>
  <LinksUpToDate>false</LinksUpToDate>
  <CharactersWithSpaces>17146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Romain Traboul</dc:creator>
  <cp:lastModifiedBy>Romain Traboul</cp:lastModifiedBy>
  <cp:revision>3</cp:revision>
  <dcterms:created xsi:type="dcterms:W3CDTF">2025-03-24T20:54:00Z</dcterms:created>
  <dcterms:modified xsi:type="dcterms:W3CDTF">2025-12-16T19:47:00Z</dcterms:modified>
</cp:coreProperties>
</file>